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7"/>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A59A5" w14:paraId="5F742861" w14:textId="77777777" w:rsidTr="000A59A5">
        <w:tc>
          <w:tcPr>
            <w:tcW w:w="4672" w:type="dxa"/>
          </w:tcPr>
          <w:p w14:paraId="4D6B3B65" w14:textId="77777777" w:rsidR="000A59A5" w:rsidRDefault="000A59A5" w:rsidP="002678E2"/>
        </w:tc>
        <w:tc>
          <w:tcPr>
            <w:tcW w:w="4673" w:type="dxa"/>
          </w:tcPr>
          <w:p w14:paraId="3AB380DB" w14:textId="2F58CFA7" w:rsidR="000A59A5" w:rsidRDefault="000A59A5" w:rsidP="000A59A5">
            <w:pPr>
              <w:rPr>
                <w:rFonts w:ascii="Times New Roman" w:hAnsi="Times New Roman" w:cs="Times New Roman"/>
                <w:kern w:val="0"/>
                <w:sz w:val="28"/>
                <w:szCs w:val="28"/>
              </w:rPr>
            </w:pPr>
            <w:r w:rsidRPr="000A59A5">
              <w:rPr>
                <w:rFonts w:ascii="Times New Roman" w:hAnsi="Times New Roman" w:cs="Times New Roman"/>
                <w:kern w:val="0"/>
                <w:sz w:val="28"/>
                <w:szCs w:val="28"/>
              </w:rPr>
              <w:t>ЗАТВЕРДЖЕНО</w:t>
            </w:r>
            <w:r w:rsidRPr="000A59A5">
              <w:rPr>
                <w:rFonts w:ascii="Times New Roman" w:hAnsi="Times New Roman" w:cs="Times New Roman"/>
                <w:kern w:val="0"/>
                <w:sz w:val="28"/>
                <w:szCs w:val="28"/>
              </w:rPr>
              <w:br/>
            </w:r>
            <w:r>
              <w:rPr>
                <w:rFonts w:ascii="Times New Roman" w:hAnsi="Times New Roman" w:cs="Times New Roman"/>
                <w:kern w:val="0"/>
                <w:sz w:val="28"/>
                <w:szCs w:val="28"/>
              </w:rPr>
              <w:t xml:space="preserve">Рішенням </w:t>
            </w:r>
            <w:r w:rsidRPr="009B128E">
              <w:rPr>
                <w:rFonts w:ascii="Times New Roman" w:hAnsi="Times New Roman" w:cs="Times New Roman"/>
                <w:kern w:val="0"/>
                <w:sz w:val="28"/>
                <w:szCs w:val="28"/>
              </w:rPr>
              <w:t>Виконавч</w:t>
            </w:r>
            <w:r>
              <w:rPr>
                <w:rFonts w:ascii="Times New Roman" w:hAnsi="Times New Roman" w:cs="Times New Roman"/>
                <w:kern w:val="0"/>
                <w:sz w:val="28"/>
                <w:szCs w:val="28"/>
              </w:rPr>
              <w:t>ого</w:t>
            </w:r>
            <w:r w:rsidRPr="009B128E">
              <w:rPr>
                <w:rFonts w:ascii="Times New Roman" w:hAnsi="Times New Roman" w:cs="Times New Roman"/>
                <w:kern w:val="0"/>
                <w:sz w:val="28"/>
                <w:szCs w:val="28"/>
              </w:rPr>
              <w:t xml:space="preserve"> комітет</w:t>
            </w:r>
            <w:r>
              <w:rPr>
                <w:rFonts w:ascii="Times New Roman" w:hAnsi="Times New Roman" w:cs="Times New Roman"/>
                <w:kern w:val="0"/>
                <w:sz w:val="28"/>
                <w:szCs w:val="28"/>
              </w:rPr>
              <w:t>у</w:t>
            </w:r>
            <w:r w:rsidRPr="009B128E">
              <w:rPr>
                <w:rFonts w:ascii="Times New Roman" w:hAnsi="Times New Roman" w:cs="Times New Roman"/>
                <w:kern w:val="0"/>
                <w:sz w:val="28"/>
                <w:szCs w:val="28"/>
              </w:rPr>
              <w:t xml:space="preserve"> </w:t>
            </w:r>
          </w:p>
          <w:p w14:paraId="7C1B08DF" w14:textId="3A27F3D4" w:rsidR="000A59A5" w:rsidRDefault="000A59A5" w:rsidP="000A59A5">
            <w:pPr>
              <w:rPr>
                <w:rFonts w:ascii="Times New Roman" w:hAnsi="Times New Roman" w:cs="Times New Roman"/>
                <w:kern w:val="0"/>
                <w:sz w:val="28"/>
                <w:szCs w:val="28"/>
              </w:rPr>
            </w:pPr>
            <w:r w:rsidRPr="009B128E">
              <w:rPr>
                <w:rFonts w:ascii="Times New Roman" w:hAnsi="Times New Roman" w:cs="Times New Roman"/>
                <w:kern w:val="0"/>
                <w:sz w:val="28"/>
                <w:szCs w:val="28"/>
              </w:rPr>
              <w:t xml:space="preserve">Громадської спілки </w:t>
            </w:r>
            <w:r>
              <w:rPr>
                <w:rFonts w:ascii="Times New Roman" w:hAnsi="Times New Roman" w:cs="Times New Roman"/>
                <w:kern w:val="0"/>
                <w:sz w:val="28"/>
                <w:szCs w:val="28"/>
              </w:rPr>
              <w:t>«</w:t>
            </w:r>
            <w:r w:rsidRPr="009B128E">
              <w:rPr>
                <w:rFonts w:ascii="Times New Roman" w:hAnsi="Times New Roman" w:cs="Times New Roman"/>
                <w:kern w:val="0"/>
                <w:sz w:val="28"/>
                <w:szCs w:val="28"/>
              </w:rPr>
              <w:t>Українська асоціація футболу</w:t>
            </w:r>
            <w:r>
              <w:rPr>
                <w:rFonts w:ascii="Times New Roman" w:hAnsi="Times New Roman" w:cs="Times New Roman"/>
                <w:kern w:val="0"/>
                <w:sz w:val="28"/>
                <w:szCs w:val="28"/>
              </w:rPr>
              <w:t>»</w:t>
            </w:r>
            <w:r w:rsidRPr="009B128E">
              <w:rPr>
                <w:rFonts w:ascii="Times New Roman" w:hAnsi="Times New Roman" w:cs="Times New Roman"/>
                <w:kern w:val="0"/>
                <w:sz w:val="28"/>
                <w:szCs w:val="28"/>
              </w:rPr>
              <w:t xml:space="preserve"> від 06.02.2026 (протокол №2)</w:t>
            </w:r>
          </w:p>
          <w:p w14:paraId="5D8FC69D" w14:textId="77777777" w:rsidR="000A59A5" w:rsidRDefault="000A59A5" w:rsidP="000A59A5">
            <w:pPr>
              <w:jc w:val="right"/>
              <w:rPr>
                <w:rFonts w:ascii="Times New Roman" w:hAnsi="Times New Roman" w:cs="Times New Roman"/>
                <w:kern w:val="0"/>
                <w:sz w:val="28"/>
                <w:szCs w:val="28"/>
              </w:rPr>
            </w:pPr>
          </w:p>
          <w:p w14:paraId="33651129" w14:textId="77777777" w:rsidR="00810388" w:rsidRDefault="00810388" w:rsidP="000A59A5">
            <w:pPr>
              <w:jc w:val="right"/>
              <w:rPr>
                <w:kern w:val="0"/>
              </w:rPr>
            </w:pPr>
          </w:p>
          <w:p w14:paraId="666EC236" w14:textId="77777777" w:rsidR="00810388" w:rsidRDefault="00810388" w:rsidP="000A59A5">
            <w:pPr>
              <w:jc w:val="right"/>
              <w:rPr>
                <w:kern w:val="0"/>
              </w:rPr>
            </w:pPr>
          </w:p>
          <w:p w14:paraId="0302BBE1" w14:textId="77777777" w:rsidR="00810388" w:rsidRDefault="00810388" w:rsidP="000A59A5">
            <w:pPr>
              <w:jc w:val="right"/>
              <w:rPr>
                <w:kern w:val="0"/>
              </w:rPr>
            </w:pPr>
          </w:p>
          <w:p w14:paraId="6D93F03C" w14:textId="77777777" w:rsidR="00810388" w:rsidRDefault="00810388" w:rsidP="000A59A5">
            <w:pPr>
              <w:jc w:val="right"/>
            </w:pPr>
          </w:p>
        </w:tc>
      </w:tr>
    </w:tbl>
    <w:p w14:paraId="0519086D" w14:textId="309CC6D3" w:rsidR="00F302C5" w:rsidRDefault="00F302C5"/>
    <w:p w14:paraId="2E3B41E8" w14:textId="77777777" w:rsidR="000B1888" w:rsidRDefault="000B1888"/>
    <w:p w14:paraId="397768F9" w14:textId="77777777" w:rsidR="000B1888" w:rsidRDefault="000B1888"/>
    <w:p w14:paraId="2FB18B0A" w14:textId="77777777" w:rsidR="000B1888" w:rsidRDefault="000B1888"/>
    <w:p w14:paraId="4A87F787" w14:textId="77777777" w:rsidR="000B1888" w:rsidRDefault="000B1888"/>
    <w:p w14:paraId="181E2DA2" w14:textId="77777777" w:rsidR="000B1888" w:rsidRDefault="000B1888"/>
    <w:p w14:paraId="4D891A1C" w14:textId="2C12C490" w:rsidR="000B1888" w:rsidRPr="000B1888" w:rsidRDefault="000B1888" w:rsidP="000B1888">
      <w:pPr>
        <w:jc w:val="center"/>
        <w:rPr>
          <w:rFonts w:ascii="Times New Roman" w:hAnsi="Times New Roman" w:cs="Times New Roman"/>
          <w:b/>
          <w:bCs/>
          <w:sz w:val="28"/>
          <w:szCs w:val="28"/>
        </w:rPr>
      </w:pPr>
      <w:r w:rsidRPr="000B1888">
        <w:rPr>
          <w:rFonts w:ascii="Times New Roman" w:hAnsi="Times New Roman" w:cs="Times New Roman"/>
          <w:b/>
          <w:bCs/>
          <w:sz w:val="28"/>
          <w:szCs w:val="28"/>
        </w:rPr>
        <w:t>АНТИДОПІНГОВА ПРОГРАМА</w:t>
      </w:r>
    </w:p>
    <w:p w14:paraId="405D8C07" w14:textId="45E1EB2A" w:rsidR="000B1888" w:rsidRDefault="000B1888" w:rsidP="000B1888">
      <w:pPr>
        <w:jc w:val="center"/>
        <w:rPr>
          <w:rFonts w:ascii="Times New Roman" w:hAnsi="Times New Roman" w:cs="Times New Roman"/>
          <w:b/>
          <w:bCs/>
          <w:sz w:val="28"/>
          <w:szCs w:val="28"/>
        </w:rPr>
      </w:pPr>
      <w:r w:rsidRPr="000B1888">
        <w:rPr>
          <w:rFonts w:ascii="Times New Roman" w:hAnsi="Times New Roman" w:cs="Times New Roman"/>
          <w:b/>
          <w:bCs/>
          <w:sz w:val="28"/>
          <w:szCs w:val="28"/>
        </w:rPr>
        <w:t>УКРАЇНСЬКОЇ АСОЦІАЦІЇ ФУТБОЛУ</w:t>
      </w:r>
    </w:p>
    <w:p w14:paraId="42882168" w14:textId="77777777" w:rsidR="000B1888" w:rsidRDefault="000B1888" w:rsidP="000B1888">
      <w:pPr>
        <w:jc w:val="center"/>
        <w:rPr>
          <w:rFonts w:ascii="Times New Roman" w:hAnsi="Times New Roman" w:cs="Times New Roman"/>
          <w:b/>
          <w:bCs/>
          <w:sz w:val="28"/>
          <w:szCs w:val="28"/>
        </w:rPr>
      </w:pPr>
    </w:p>
    <w:p w14:paraId="08F86406" w14:textId="77777777" w:rsidR="000B1888" w:rsidRDefault="000B1888" w:rsidP="000B1888">
      <w:pPr>
        <w:jc w:val="center"/>
        <w:rPr>
          <w:rFonts w:ascii="Times New Roman" w:hAnsi="Times New Roman" w:cs="Times New Roman"/>
          <w:b/>
          <w:bCs/>
          <w:sz w:val="28"/>
          <w:szCs w:val="28"/>
        </w:rPr>
      </w:pPr>
    </w:p>
    <w:p w14:paraId="7D760E63" w14:textId="77777777" w:rsidR="000B1888" w:rsidRDefault="000B1888" w:rsidP="000B1888">
      <w:pPr>
        <w:jc w:val="center"/>
        <w:rPr>
          <w:rFonts w:ascii="Times New Roman" w:hAnsi="Times New Roman" w:cs="Times New Roman"/>
          <w:b/>
          <w:bCs/>
          <w:sz w:val="28"/>
          <w:szCs w:val="28"/>
        </w:rPr>
      </w:pPr>
    </w:p>
    <w:p w14:paraId="3370AE8E" w14:textId="77777777" w:rsidR="000B1888" w:rsidRDefault="000B1888" w:rsidP="000B1888">
      <w:pPr>
        <w:jc w:val="center"/>
        <w:rPr>
          <w:rFonts w:ascii="Times New Roman" w:hAnsi="Times New Roman" w:cs="Times New Roman"/>
          <w:b/>
          <w:bCs/>
          <w:sz w:val="28"/>
          <w:szCs w:val="28"/>
        </w:rPr>
      </w:pPr>
    </w:p>
    <w:p w14:paraId="6E8594B0" w14:textId="77777777" w:rsidR="000B1888" w:rsidRDefault="000B1888" w:rsidP="000B1888">
      <w:pPr>
        <w:jc w:val="center"/>
        <w:rPr>
          <w:rFonts w:ascii="Times New Roman" w:hAnsi="Times New Roman" w:cs="Times New Roman"/>
          <w:b/>
          <w:bCs/>
          <w:sz w:val="28"/>
          <w:szCs w:val="28"/>
        </w:rPr>
      </w:pPr>
    </w:p>
    <w:p w14:paraId="2018FE2C" w14:textId="77777777" w:rsidR="000B1888" w:rsidRDefault="000B1888" w:rsidP="000B1888">
      <w:pPr>
        <w:jc w:val="center"/>
        <w:rPr>
          <w:rFonts w:ascii="Times New Roman" w:hAnsi="Times New Roman" w:cs="Times New Roman"/>
          <w:b/>
          <w:bCs/>
          <w:sz w:val="28"/>
          <w:szCs w:val="28"/>
        </w:rPr>
      </w:pPr>
    </w:p>
    <w:p w14:paraId="797635DF" w14:textId="77777777" w:rsidR="000B1888" w:rsidRDefault="000B1888" w:rsidP="000B1888">
      <w:pPr>
        <w:jc w:val="center"/>
        <w:rPr>
          <w:rFonts w:ascii="Times New Roman" w:hAnsi="Times New Roman" w:cs="Times New Roman"/>
          <w:b/>
          <w:bCs/>
          <w:sz w:val="28"/>
          <w:szCs w:val="28"/>
        </w:rPr>
      </w:pPr>
    </w:p>
    <w:p w14:paraId="08ED77F6" w14:textId="77777777" w:rsidR="000B1888" w:rsidRDefault="000B1888" w:rsidP="000B1888">
      <w:pPr>
        <w:jc w:val="center"/>
        <w:rPr>
          <w:rFonts w:ascii="Times New Roman" w:hAnsi="Times New Roman" w:cs="Times New Roman"/>
          <w:b/>
          <w:bCs/>
          <w:sz w:val="28"/>
          <w:szCs w:val="28"/>
        </w:rPr>
      </w:pPr>
    </w:p>
    <w:p w14:paraId="7354D537" w14:textId="77777777" w:rsidR="000B1888" w:rsidRDefault="000B1888" w:rsidP="000B1888">
      <w:pPr>
        <w:jc w:val="center"/>
        <w:rPr>
          <w:rFonts w:ascii="Times New Roman" w:hAnsi="Times New Roman" w:cs="Times New Roman"/>
          <w:b/>
          <w:bCs/>
          <w:sz w:val="28"/>
          <w:szCs w:val="28"/>
        </w:rPr>
      </w:pPr>
    </w:p>
    <w:p w14:paraId="02D47D7B" w14:textId="77777777" w:rsidR="000B1888" w:rsidRDefault="000B1888" w:rsidP="000B1888">
      <w:pPr>
        <w:jc w:val="center"/>
        <w:rPr>
          <w:rFonts w:ascii="Times New Roman" w:hAnsi="Times New Roman" w:cs="Times New Roman"/>
          <w:b/>
          <w:bCs/>
          <w:sz w:val="28"/>
          <w:szCs w:val="28"/>
        </w:rPr>
      </w:pPr>
    </w:p>
    <w:p w14:paraId="70C4131C" w14:textId="77777777" w:rsidR="000B1888" w:rsidRDefault="000B1888" w:rsidP="000B1888">
      <w:pPr>
        <w:jc w:val="center"/>
        <w:rPr>
          <w:rFonts w:ascii="Times New Roman" w:hAnsi="Times New Roman" w:cs="Times New Roman"/>
          <w:b/>
          <w:bCs/>
          <w:sz w:val="28"/>
          <w:szCs w:val="28"/>
        </w:rPr>
      </w:pPr>
    </w:p>
    <w:p w14:paraId="26A32091" w14:textId="77777777" w:rsidR="000B1888" w:rsidRDefault="000B1888" w:rsidP="000B1888">
      <w:pPr>
        <w:jc w:val="center"/>
        <w:rPr>
          <w:rFonts w:ascii="Times New Roman" w:hAnsi="Times New Roman" w:cs="Times New Roman"/>
          <w:b/>
          <w:bCs/>
          <w:sz w:val="28"/>
          <w:szCs w:val="28"/>
        </w:rPr>
      </w:pPr>
    </w:p>
    <w:p w14:paraId="3B685421" w14:textId="5D602D0A" w:rsidR="000B1888" w:rsidRDefault="000A59A5" w:rsidP="000B1888">
      <w:pPr>
        <w:jc w:val="center"/>
        <w:rPr>
          <w:rFonts w:ascii="Times New Roman" w:hAnsi="Times New Roman" w:cs="Times New Roman"/>
          <w:b/>
          <w:bCs/>
          <w:sz w:val="28"/>
          <w:szCs w:val="28"/>
        </w:rPr>
      </w:pPr>
      <w:r>
        <w:rPr>
          <w:rFonts w:ascii="Times New Roman" w:hAnsi="Times New Roman" w:cs="Times New Roman"/>
          <w:b/>
          <w:bCs/>
          <w:sz w:val="28"/>
          <w:szCs w:val="28"/>
        </w:rPr>
        <w:t xml:space="preserve">м. </w:t>
      </w:r>
      <w:r w:rsidR="000B1888">
        <w:rPr>
          <w:rFonts w:ascii="Times New Roman" w:hAnsi="Times New Roman" w:cs="Times New Roman"/>
          <w:b/>
          <w:bCs/>
          <w:sz w:val="28"/>
          <w:szCs w:val="28"/>
        </w:rPr>
        <w:t>Київ – 2026</w:t>
      </w:r>
    </w:p>
    <w:p w14:paraId="2EFF24D7" w14:textId="77777777" w:rsidR="002B1494" w:rsidRPr="00802A01" w:rsidRDefault="002B1494" w:rsidP="002B1494">
      <w:pPr>
        <w:keepNext/>
        <w:keepLines/>
        <w:spacing w:after="0" w:line="240" w:lineRule="auto"/>
        <w:jc w:val="center"/>
        <w:outlineLvl w:val="0"/>
        <w:rPr>
          <w:rFonts w:ascii="Times New Roman" w:eastAsia="MS Gothic" w:hAnsi="Times New Roman" w:cs="Times New Roman"/>
          <w:b/>
          <w:bCs/>
          <w:kern w:val="0"/>
          <w:sz w:val="28"/>
          <w:szCs w:val="28"/>
          <w14:ligatures w14:val="none"/>
        </w:rPr>
      </w:pPr>
      <w:r w:rsidRPr="00802A01">
        <w:rPr>
          <w:rFonts w:ascii="Times New Roman" w:eastAsia="MS Gothic" w:hAnsi="Times New Roman" w:cs="Times New Roman"/>
          <w:b/>
          <w:bCs/>
          <w:kern w:val="0"/>
          <w:sz w:val="28"/>
          <w:szCs w:val="28"/>
          <w14:ligatures w14:val="none"/>
        </w:rPr>
        <w:lastRenderedPageBreak/>
        <w:t xml:space="preserve">Розділ I. ФУНДАМЕНТАЛЬНЕ </w:t>
      </w:r>
      <w:r w:rsidRPr="00802A01">
        <w:rPr>
          <w:rFonts w:ascii="Times New Roman" w:eastAsia="MS Gothic" w:hAnsi="Times New Roman" w:cs="Times New Roman"/>
          <w:b/>
          <w:bCs/>
          <w:color w:val="000000" w:themeColor="text1"/>
          <w:kern w:val="0"/>
          <w:sz w:val="28"/>
          <w:szCs w:val="28"/>
          <w14:ligatures w14:val="none"/>
        </w:rPr>
        <w:t>ОБҐРУНТУВ</w:t>
      </w:r>
      <w:r w:rsidRPr="00802A01">
        <w:rPr>
          <w:rFonts w:ascii="Times New Roman" w:eastAsia="MS Gothic" w:hAnsi="Times New Roman" w:cs="Times New Roman"/>
          <w:b/>
          <w:bCs/>
          <w:kern w:val="0"/>
          <w:sz w:val="28"/>
          <w:szCs w:val="28"/>
          <w14:ligatures w14:val="none"/>
        </w:rPr>
        <w:t>АННЯ НЕОБХІДНОСТІ АНТИДОПІНГОВОЇ ПРОГРАМИ</w:t>
      </w:r>
    </w:p>
    <w:p w14:paraId="0D350761" w14:textId="77777777" w:rsidR="002B1494" w:rsidRPr="00802A01" w:rsidRDefault="002B1494" w:rsidP="002B1494">
      <w:pPr>
        <w:shd w:val="clear" w:color="auto" w:fill="FFFFFF"/>
        <w:spacing w:after="0" w:line="240" w:lineRule="auto"/>
        <w:jc w:val="both"/>
        <w:rPr>
          <w:rFonts w:ascii="Times New Roman" w:eastAsia="Times New Roman" w:hAnsi="Times New Roman" w:cs="Times New Roman"/>
          <w:b/>
          <w:bCs/>
          <w:kern w:val="0"/>
          <w:sz w:val="28"/>
          <w:szCs w:val="28"/>
          <w:lang w:eastAsia="uk-UA"/>
          <w14:ligatures w14:val="none"/>
        </w:rPr>
      </w:pPr>
    </w:p>
    <w:p w14:paraId="4668BB5A" w14:textId="77777777" w:rsidR="002B1494" w:rsidRPr="00802A01" w:rsidRDefault="002B1494" w:rsidP="002B1494">
      <w:pPr>
        <w:keepNext/>
        <w:keepLines/>
        <w:spacing w:after="0" w:line="240" w:lineRule="auto"/>
        <w:jc w:val="both"/>
        <w:outlineLvl w:val="0"/>
        <w:rPr>
          <w:rFonts w:ascii="Times New Roman" w:hAnsi="Times New Roman" w:cs="Times New Roman"/>
          <w:b/>
          <w:bCs/>
          <w:sz w:val="28"/>
          <w:szCs w:val="28"/>
        </w:rPr>
      </w:pPr>
      <w:r w:rsidRPr="00802A01">
        <w:rPr>
          <w:rFonts w:ascii="Times New Roman" w:hAnsi="Times New Roman" w:cs="Times New Roman"/>
          <w:b/>
          <w:bCs/>
          <w:sz w:val="28"/>
          <w:szCs w:val="28"/>
        </w:rPr>
        <w:t>1.1. Терміни та визначення</w:t>
      </w:r>
    </w:p>
    <w:p w14:paraId="3AE83E7E" w14:textId="77777777" w:rsidR="002B1494" w:rsidRPr="00802A01" w:rsidRDefault="002B1494" w:rsidP="002B1494">
      <w:pPr>
        <w:keepNext/>
        <w:keepLines/>
        <w:spacing w:after="0" w:line="240" w:lineRule="auto"/>
        <w:jc w:val="both"/>
        <w:outlineLvl w:val="0"/>
        <w:rPr>
          <w:rFonts w:ascii="Times New Roman" w:hAnsi="Times New Roman" w:cs="Times New Roman"/>
          <w:sz w:val="28"/>
          <w:szCs w:val="28"/>
        </w:rPr>
      </w:pPr>
    </w:p>
    <w:p w14:paraId="7AB23698" w14:textId="77777777" w:rsidR="002B1494" w:rsidRPr="00802A01" w:rsidRDefault="002B1494" w:rsidP="002B1494">
      <w:pPr>
        <w:keepNext/>
        <w:keepLines/>
        <w:spacing w:after="0" w:line="240" w:lineRule="auto"/>
        <w:jc w:val="both"/>
        <w:outlineLvl w:val="0"/>
        <w:rPr>
          <w:rFonts w:ascii="Times New Roman" w:hAnsi="Times New Roman" w:cs="Times New Roman"/>
          <w:sz w:val="28"/>
          <w:szCs w:val="28"/>
        </w:rPr>
      </w:pPr>
      <w:r w:rsidRPr="00802A01">
        <w:rPr>
          <w:rFonts w:ascii="Times New Roman" w:hAnsi="Times New Roman" w:cs="Times New Roman"/>
          <w:b/>
          <w:bCs/>
          <w:sz w:val="28"/>
          <w:szCs w:val="28"/>
        </w:rPr>
        <w:t xml:space="preserve">АДАМС (ADAMS, </w:t>
      </w:r>
      <w:proofErr w:type="spellStart"/>
      <w:r w:rsidRPr="00802A01">
        <w:rPr>
          <w:rFonts w:ascii="Times New Roman" w:hAnsi="Times New Roman" w:cs="Times New Roman"/>
          <w:b/>
          <w:bCs/>
          <w:sz w:val="28"/>
          <w:szCs w:val="28"/>
        </w:rPr>
        <w:t>Anti-Doping</w:t>
      </w:r>
      <w:proofErr w:type="spellEnd"/>
      <w:r w:rsidRPr="00802A01">
        <w:rPr>
          <w:rFonts w:ascii="Times New Roman" w:hAnsi="Times New Roman" w:cs="Times New Roman"/>
          <w:b/>
          <w:bCs/>
          <w:sz w:val="28"/>
          <w:szCs w:val="28"/>
        </w:rPr>
        <w:t xml:space="preserve"> </w:t>
      </w:r>
      <w:proofErr w:type="spellStart"/>
      <w:r w:rsidRPr="00802A01">
        <w:rPr>
          <w:rFonts w:ascii="Times New Roman" w:hAnsi="Times New Roman" w:cs="Times New Roman"/>
          <w:b/>
          <w:bCs/>
          <w:sz w:val="28"/>
          <w:szCs w:val="28"/>
        </w:rPr>
        <w:t>Administration</w:t>
      </w:r>
      <w:proofErr w:type="spellEnd"/>
      <w:r w:rsidRPr="00802A01">
        <w:rPr>
          <w:rFonts w:ascii="Times New Roman" w:hAnsi="Times New Roman" w:cs="Times New Roman"/>
          <w:b/>
          <w:bCs/>
          <w:sz w:val="28"/>
          <w:szCs w:val="28"/>
        </w:rPr>
        <w:t xml:space="preserve"> </w:t>
      </w:r>
      <w:proofErr w:type="spellStart"/>
      <w:r w:rsidRPr="00802A01">
        <w:rPr>
          <w:rFonts w:ascii="Times New Roman" w:hAnsi="Times New Roman" w:cs="Times New Roman"/>
          <w:b/>
          <w:bCs/>
          <w:sz w:val="28"/>
          <w:szCs w:val="28"/>
        </w:rPr>
        <w:t>and</w:t>
      </w:r>
      <w:proofErr w:type="spellEnd"/>
      <w:r w:rsidRPr="00802A01">
        <w:rPr>
          <w:rFonts w:ascii="Times New Roman" w:hAnsi="Times New Roman" w:cs="Times New Roman"/>
          <w:b/>
          <w:bCs/>
          <w:sz w:val="28"/>
          <w:szCs w:val="28"/>
        </w:rPr>
        <w:t xml:space="preserve"> </w:t>
      </w:r>
      <w:proofErr w:type="spellStart"/>
      <w:r w:rsidRPr="00802A01">
        <w:rPr>
          <w:rFonts w:ascii="Times New Roman" w:hAnsi="Times New Roman" w:cs="Times New Roman"/>
          <w:b/>
          <w:bCs/>
          <w:sz w:val="28"/>
          <w:szCs w:val="28"/>
        </w:rPr>
        <w:t>Management</w:t>
      </w:r>
      <w:proofErr w:type="spellEnd"/>
      <w:r w:rsidRPr="00802A01">
        <w:rPr>
          <w:rFonts w:ascii="Times New Roman" w:hAnsi="Times New Roman" w:cs="Times New Roman"/>
          <w:b/>
          <w:bCs/>
          <w:sz w:val="28"/>
          <w:szCs w:val="28"/>
        </w:rPr>
        <w:t xml:space="preserve"> </w:t>
      </w:r>
      <w:proofErr w:type="spellStart"/>
      <w:r w:rsidRPr="00802A01">
        <w:rPr>
          <w:rFonts w:ascii="Times New Roman" w:hAnsi="Times New Roman" w:cs="Times New Roman"/>
          <w:b/>
          <w:bCs/>
          <w:sz w:val="28"/>
          <w:szCs w:val="28"/>
        </w:rPr>
        <w:t>System</w:t>
      </w:r>
      <w:proofErr w:type="spellEnd"/>
      <w:r w:rsidRPr="00802A01">
        <w:rPr>
          <w:rFonts w:ascii="Times New Roman" w:hAnsi="Times New Roman" w:cs="Times New Roman"/>
          <w:b/>
          <w:bCs/>
          <w:sz w:val="28"/>
          <w:szCs w:val="28"/>
        </w:rPr>
        <w:t>) –</w:t>
      </w:r>
      <w:r w:rsidRPr="00802A01">
        <w:rPr>
          <w:rFonts w:ascii="Times New Roman" w:hAnsi="Times New Roman" w:cs="Times New Roman"/>
          <w:sz w:val="28"/>
          <w:szCs w:val="28"/>
        </w:rPr>
        <w:t xml:space="preserve"> це система управління антидопінговими даними, яка є ключовим інструментом у реалізації антидопінгових правил, спрямована на забезпечення централізованого обліку, обміну і захисту інформації про тестування, терапевтичні виключення, порушення та санкції.</w:t>
      </w:r>
    </w:p>
    <w:p w14:paraId="21E568B8" w14:textId="77777777" w:rsidR="002B1494" w:rsidRPr="00802A01" w:rsidRDefault="002B1494" w:rsidP="002B1494">
      <w:pPr>
        <w:spacing w:after="0" w:line="240" w:lineRule="auto"/>
        <w:jc w:val="both"/>
        <w:rPr>
          <w:rFonts w:ascii="Times New Roman" w:eastAsia="Times New Roman" w:hAnsi="Times New Roman" w:cs="Times New Roman"/>
          <w:kern w:val="0"/>
          <w:sz w:val="28"/>
          <w:szCs w:val="28"/>
          <w:lang w:eastAsia="uk-UA"/>
          <w14:ligatures w14:val="none"/>
        </w:rPr>
      </w:pPr>
      <w:r w:rsidRPr="00802A01">
        <w:rPr>
          <w:rFonts w:ascii="Times New Roman" w:hAnsi="Times New Roman" w:cs="Times New Roman"/>
          <w:b/>
          <w:bCs/>
          <w:sz w:val="28"/>
          <w:szCs w:val="28"/>
        </w:rPr>
        <w:t>Антидопінгові правила –</w:t>
      </w:r>
      <w:r w:rsidRPr="00802A01">
        <w:rPr>
          <w:rFonts w:ascii="Times New Roman" w:eastAsia="Times New Roman" w:hAnsi="Times New Roman" w:cs="Times New Roman"/>
          <w:kern w:val="0"/>
          <w:sz w:val="28"/>
          <w:szCs w:val="28"/>
          <w:lang w:eastAsia="uk-UA"/>
          <w14:ligatures w14:val="none"/>
        </w:rPr>
        <w:t xml:space="preserve"> правила, згідно з якими провадиться антидопінгова діяльність, у тому числі допінг-контроль;</w:t>
      </w:r>
    </w:p>
    <w:p w14:paraId="78EF2C4A" w14:textId="77777777" w:rsidR="002B1494" w:rsidRPr="00802A01" w:rsidRDefault="002B1494" w:rsidP="002B1494">
      <w:pPr>
        <w:keepNext/>
        <w:keepLines/>
        <w:spacing w:after="0" w:line="240" w:lineRule="auto"/>
        <w:jc w:val="both"/>
        <w:outlineLvl w:val="0"/>
        <w:rPr>
          <w:rFonts w:ascii="Times New Roman" w:hAnsi="Times New Roman" w:cs="Times New Roman"/>
          <w:b/>
          <w:bCs/>
          <w:sz w:val="28"/>
          <w:szCs w:val="28"/>
        </w:rPr>
      </w:pPr>
      <w:r w:rsidRPr="00802A01">
        <w:rPr>
          <w:rFonts w:ascii="Times New Roman" w:hAnsi="Times New Roman" w:cs="Times New Roman"/>
          <w:b/>
          <w:bCs/>
          <w:sz w:val="28"/>
          <w:szCs w:val="28"/>
        </w:rPr>
        <w:t>Антидопінгова програма УАФ (АДП)</w:t>
      </w:r>
      <w:r w:rsidRPr="00802A01">
        <w:rPr>
          <w:rFonts w:ascii="Times New Roman" w:hAnsi="Times New Roman" w:cs="Times New Roman"/>
          <w:sz w:val="28"/>
          <w:szCs w:val="28"/>
        </w:rPr>
        <w:t xml:space="preserve"> – документ, згідно з яким провадиться антидопінгова діяльність УАФ;</w:t>
      </w:r>
    </w:p>
    <w:p w14:paraId="0A82FDBC" w14:textId="77777777" w:rsidR="002B1494" w:rsidRPr="00802A01" w:rsidRDefault="002B1494" w:rsidP="002B1494">
      <w:pPr>
        <w:spacing w:after="0" w:line="240" w:lineRule="auto"/>
        <w:jc w:val="both"/>
        <w:rPr>
          <w:rFonts w:ascii="Times New Roman" w:eastAsia="Times New Roman" w:hAnsi="Times New Roman" w:cs="Times New Roman"/>
          <w:kern w:val="0"/>
          <w:sz w:val="28"/>
          <w:szCs w:val="28"/>
          <w:lang w:eastAsia="uk-UA"/>
          <w14:ligatures w14:val="none"/>
        </w:rPr>
      </w:pPr>
      <w:r w:rsidRPr="00802A01">
        <w:rPr>
          <w:rFonts w:ascii="Times New Roman" w:eastAsia="Times New Roman" w:hAnsi="Times New Roman" w:cs="Times New Roman"/>
          <w:b/>
          <w:bCs/>
          <w:kern w:val="0"/>
          <w:sz w:val="28"/>
          <w:szCs w:val="28"/>
          <w:lang w:eastAsia="uk-UA"/>
          <w14:ligatures w14:val="none"/>
        </w:rPr>
        <w:t xml:space="preserve">Всесвітнє антидопінгове агентство (ВАДА, </w:t>
      </w:r>
      <w:r w:rsidRPr="00802A01">
        <w:rPr>
          <w:rFonts w:ascii="Times New Roman" w:eastAsia="Times New Roman" w:hAnsi="Times New Roman" w:cs="Times New Roman"/>
          <w:b/>
          <w:bCs/>
          <w:kern w:val="0"/>
          <w:sz w:val="28"/>
          <w:szCs w:val="28"/>
          <w:lang w:val="en-US" w:eastAsia="uk-UA"/>
          <w14:ligatures w14:val="none"/>
        </w:rPr>
        <w:t>WADA</w:t>
      </w:r>
      <w:r w:rsidRPr="00802A01">
        <w:rPr>
          <w:rFonts w:ascii="Times New Roman" w:eastAsia="Times New Roman" w:hAnsi="Times New Roman" w:cs="Times New Roman"/>
          <w:b/>
          <w:bCs/>
          <w:kern w:val="0"/>
          <w:sz w:val="28"/>
          <w:szCs w:val="28"/>
          <w:lang w:eastAsia="uk-UA"/>
          <w14:ligatures w14:val="none"/>
        </w:rPr>
        <w:t>)</w:t>
      </w:r>
      <w:r w:rsidRPr="00802A01">
        <w:rPr>
          <w:rFonts w:ascii="Times New Roman" w:eastAsia="Times New Roman" w:hAnsi="Times New Roman" w:cs="Times New Roman"/>
          <w:kern w:val="0"/>
          <w:sz w:val="28"/>
          <w:szCs w:val="28"/>
          <w:lang w:eastAsia="uk-UA"/>
          <w14:ligatures w14:val="none"/>
        </w:rPr>
        <w:t xml:space="preserve"> – незалежна організація, яка координує боротьбу з допінгом у спорті;</w:t>
      </w:r>
    </w:p>
    <w:p w14:paraId="5E4CC9AC"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b/>
          <w:bCs/>
          <w:sz w:val="28"/>
          <w:szCs w:val="28"/>
        </w:rPr>
        <w:t>Допінг</w:t>
      </w:r>
      <w:r w:rsidRPr="00802A01">
        <w:rPr>
          <w:rFonts w:ascii="Times New Roman" w:hAnsi="Times New Roman" w:cs="Times New Roman"/>
          <w:sz w:val="28"/>
          <w:szCs w:val="28"/>
        </w:rPr>
        <w:t xml:space="preserve"> – порушення одного або кількох антидопінгових правил, зокрема: наявність забороненої речовини або її метаболітів чи маркерів у допінг-пробі, відібраній у футболіста;</w:t>
      </w:r>
    </w:p>
    <w:p w14:paraId="42E1A40D"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використання або спроба використання футболістом забороненої речовини чи забороненого методу;</w:t>
      </w:r>
    </w:p>
    <w:p w14:paraId="655F5505"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призначення або спроба призначення футболісту в будь-який час забороненої речовини чи забороненого методу, що заборонені у змагальному чи </w:t>
      </w:r>
      <w:proofErr w:type="spellStart"/>
      <w:r w:rsidRPr="00802A01">
        <w:rPr>
          <w:rFonts w:ascii="Times New Roman" w:hAnsi="Times New Roman" w:cs="Times New Roman"/>
          <w:sz w:val="28"/>
          <w:szCs w:val="28"/>
        </w:rPr>
        <w:t>позазмагальному</w:t>
      </w:r>
      <w:proofErr w:type="spellEnd"/>
      <w:r w:rsidRPr="00802A01">
        <w:rPr>
          <w:rFonts w:ascii="Times New Roman" w:hAnsi="Times New Roman" w:cs="Times New Roman"/>
          <w:sz w:val="28"/>
          <w:szCs w:val="28"/>
        </w:rPr>
        <w:t xml:space="preserve"> періоді;</w:t>
      </w:r>
    </w:p>
    <w:p w14:paraId="154D99E7"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призначення або спроба призначення футболісту під час змагань забороненої речовини чи забороненого методу, що заборонені лише у змагальному періоді;</w:t>
      </w:r>
    </w:p>
    <w:p w14:paraId="5D15FAC6"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втручання або спроба втручання у процедуру допінг-контролю;</w:t>
      </w:r>
    </w:p>
    <w:p w14:paraId="2F425F30"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розповсюдження або спроба розповсюдження будь-якої забороненої речовини чи забороненого методу;</w:t>
      </w:r>
    </w:p>
    <w:p w14:paraId="204A8570"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володіння забороненою речовиною або забороненим методом футболістом чи допоміжним персоналом футболіста за відсутності дозволу на терапевтичне використання;</w:t>
      </w:r>
    </w:p>
    <w:p w14:paraId="65EDDAB9"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співучасть чи спроба співучасті у порушенні антидопінгових правил;</w:t>
      </w:r>
    </w:p>
    <w:p w14:paraId="70ECDE85"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ухилення від процесу відбору проб, відмова або неявка для відбору допінг-проби без поважних причин після оповіщення належним чином уповноваженою особою;</w:t>
      </w:r>
    </w:p>
    <w:p w14:paraId="4A21830F"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три випадки порушень вимог надання інформації протягом 12 місяців про своє місцезнаходження футболістом, включеним до реєстраційного пулу тестування;</w:t>
      </w:r>
    </w:p>
    <w:p w14:paraId="02ADC246"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заборонена співпраця з допоміжним персоналом футболіста, який відсторонений за порушення антидопінгових правил;</w:t>
      </w:r>
    </w:p>
    <w:p w14:paraId="5F02B984"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вчинення футболістом чи іншою особою дій, спрямованих на перешкоджання здійсненню повідомлення або дії, спрямовані на дискредитацію, переслідування особи, яка інформує уповноважені органи про можливе </w:t>
      </w:r>
      <w:r w:rsidRPr="00802A01">
        <w:rPr>
          <w:rFonts w:ascii="Times New Roman" w:hAnsi="Times New Roman" w:cs="Times New Roman"/>
          <w:sz w:val="28"/>
          <w:szCs w:val="28"/>
        </w:rPr>
        <w:lastRenderedPageBreak/>
        <w:t>порушення антидопінгових правил або недотримання вимог Всесвітнього антидопінгового кодексу, або вчинення будь-яких дій, спрямованих проти футболіста чи іншої особи, яка повідомила про можливе порушення антидопінгових правил або невідповідність Всесвітньому антидопінговому кодексу;</w:t>
      </w:r>
    </w:p>
    <w:p w14:paraId="0693DEBE" w14:textId="77777777" w:rsidR="002B1494" w:rsidRPr="00802A01" w:rsidRDefault="002B1494" w:rsidP="002B1494">
      <w:pPr>
        <w:spacing w:after="0" w:line="240" w:lineRule="auto"/>
        <w:jc w:val="both"/>
        <w:rPr>
          <w:rFonts w:ascii="Times New Roman" w:hAnsi="Times New Roman" w:cs="Times New Roman"/>
          <w:sz w:val="28"/>
          <w:szCs w:val="28"/>
        </w:rPr>
      </w:pPr>
      <w:bookmarkStart w:id="0" w:name="n22"/>
      <w:bookmarkStart w:id="1" w:name="n23"/>
      <w:bookmarkStart w:id="2" w:name="n26"/>
      <w:bookmarkStart w:id="3" w:name="n25"/>
      <w:bookmarkStart w:id="4" w:name="n27"/>
      <w:bookmarkStart w:id="5" w:name="n29"/>
      <w:bookmarkStart w:id="6" w:name="n19"/>
      <w:bookmarkStart w:id="7" w:name="n24"/>
      <w:bookmarkStart w:id="8" w:name="n20"/>
      <w:bookmarkStart w:id="9" w:name="n21"/>
      <w:bookmarkStart w:id="10" w:name="n28"/>
      <w:bookmarkEnd w:id="0"/>
      <w:bookmarkEnd w:id="1"/>
      <w:bookmarkEnd w:id="2"/>
      <w:bookmarkEnd w:id="3"/>
      <w:bookmarkEnd w:id="4"/>
      <w:bookmarkEnd w:id="5"/>
      <w:bookmarkEnd w:id="6"/>
      <w:bookmarkEnd w:id="7"/>
      <w:bookmarkEnd w:id="8"/>
      <w:bookmarkEnd w:id="9"/>
      <w:bookmarkEnd w:id="10"/>
      <w:r w:rsidRPr="00802A01">
        <w:rPr>
          <w:rFonts w:ascii="Times New Roman" w:hAnsi="Times New Roman" w:cs="Times New Roman"/>
          <w:b/>
          <w:bCs/>
          <w:sz w:val="28"/>
          <w:szCs w:val="28"/>
        </w:rPr>
        <w:t>Д</w:t>
      </w:r>
      <w:r w:rsidRPr="00802A01">
        <w:rPr>
          <w:rFonts w:ascii="Times New Roman" w:eastAsia="Times New Roman" w:hAnsi="Times New Roman" w:cs="Times New Roman"/>
          <w:b/>
          <w:bCs/>
          <w:kern w:val="0"/>
          <w:sz w:val="28"/>
          <w:szCs w:val="28"/>
          <w:lang w:eastAsia="uk-UA"/>
          <w14:ligatures w14:val="none"/>
        </w:rPr>
        <w:t>опінг-контроль</w:t>
      </w:r>
      <w:r w:rsidRPr="00802A01">
        <w:rPr>
          <w:rFonts w:ascii="Times New Roman" w:eastAsia="Times New Roman" w:hAnsi="Times New Roman" w:cs="Times New Roman"/>
          <w:kern w:val="0"/>
          <w:sz w:val="28"/>
          <w:szCs w:val="28"/>
          <w:lang w:eastAsia="uk-UA"/>
          <w14:ligatures w14:val="none"/>
        </w:rPr>
        <w:t xml:space="preserve"> – всі стадії та процеси від планування тестувань до остаточного розгляду апеляцій та застосування санкцій, з урахуванням усіх стадій та процесів між ними, зокрема, але не виключно: тестування, розслідування, надання інформації про місцезнаходження футболістів, надання дозволів на терапевтичне використання, відбір допінг-проб та поводження з ними, їх лабораторний аналіз, обробка результатів, а також розслідування та провадження щодо порушення статусу в період відсторонення або тимчасового відсторонення;</w:t>
      </w:r>
    </w:p>
    <w:p w14:paraId="71D4C4B6" w14:textId="77777777" w:rsidR="002B1494" w:rsidRPr="00802A01" w:rsidRDefault="002B1494" w:rsidP="002B1494">
      <w:pPr>
        <w:spacing w:after="0" w:line="240" w:lineRule="auto"/>
        <w:jc w:val="both"/>
        <w:rPr>
          <w:rFonts w:ascii="Times New Roman" w:eastAsia="Times New Roman" w:hAnsi="Times New Roman" w:cs="Times New Roman"/>
          <w:kern w:val="0"/>
          <w:sz w:val="28"/>
          <w:szCs w:val="28"/>
          <w:lang w:eastAsia="uk-UA"/>
          <w14:ligatures w14:val="none"/>
        </w:rPr>
      </w:pPr>
      <w:r w:rsidRPr="00802A01">
        <w:rPr>
          <w:rFonts w:ascii="Times New Roman" w:eastAsia="Times New Roman" w:hAnsi="Times New Roman" w:cs="Times New Roman"/>
          <w:b/>
          <w:bCs/>
          <w:kern w:val="0"/>
          <w:sz w:val="28"/>
          <w:szCs w:val="28"/>
          <w:lang w:eastAsia="uk-UA"/>
          <w14:ligatures w14:val="none"/>
        </w:rPr>
        <w:t>Допінг-проба (проба)</w:t>
      </w:r>
      <w:r w:rsidRPr="00802A01">
        <w:rPr>
          <w:rFonts w:ascii="Times New Roman" w:eastAsia="Times New Roman" w:hAnsi="Times New Roman" w:cs="Times New Roman"/>
          <w:kern w:val="0"/>
          <w:sz w:val="28"/>
          <w:szCs w:val="28"/>
          <w:lang w:eastAsia="uk-UA"/>
          <w14:ligatures w14:val="none"/>
        </w:rPr>
        <w:t xml:space="preserve"> – будь-який біологічний матеріал, взятий з метою проведення допінг-контролю;</w:t>
      </w:r>
    </w:p>
    <w:p w14:paraId="0A8B61F9" w14:textId="77777777" w:rsidR="002B1494" w:rsidRPr="00802A01" w:rsidRDefault="002B1494" w:rsidP="002B1494">
      <w:pPr>
        <w:keepNext/>
        <w:keepLines/>
        <w:spacing w:after="0" w:line="240" w:lineRule="auto"/>
        <w:jc w:val="both"/>
        <w:outlineLvl w:val="0"/>
        <w:rPr>
          <w:rFonts w:ascii="Times New Roman" w:hAnsi="Times New Roman" w:cs="Times New Roman"/>
          <w:sz w:val="28"/>
          <w:szCs w:val="28"/>
        </w:rPr>
      </w:pPr>
      <w:r w:rsidRPr="00802A01">
        <w:rPr>
          <w:rFonts w:ascii="Times New Roman" w:hAnsi="Times New Roman" w:cs="Times New Roman"/>
          <w:b/>
          <w:bCs/>
          <w:sz w:val="28"/>
          <w:szCs w:val="28"/>
        </w:rPr>
        <w:t>Допоміжний персонал футболіста</w:t>
      </w:r>
      <w:r w:rsidRPr="00802A01">
        <w:rPr>
          <w:rFonts w:ascii="Times New Roman" w:hAnsi="Times New Roman" w:cs="Times New Roman"/>
          <w:sz w:val="28"/>
          <w:szCs w:val="28"/>
        </w:rPr>
        <w:t xml:space="preserve"> –</w:t>
      </w:r>
      <w:r w:rsidRPr="00802A01">
        <w:rPr>
          <w:rFonts w:ascii="Times New Roman" w:eastAsia="Times New Roman" w:hAnsi="Times New Roman" w:cs="Times New Roman"/>
          <w:kern w:val="0"/>
          <w:sz w:val="28"/>
          <w:szCs w:val="28"/>
          <w:lang w:eastAsia="uk-UA"/>
          <w14:ligatures w14:val="none"/>
        </w:rPr>
        <w:t xml:space="preserve"> тренер, наставник, менеджер, агент, працівник команди, офіційна особа, один із батьків, медичний або інший персонал, який обслуговує, лікує або співпрацює із футболістом, який бере участь або готується до спортивних змагань;</w:t>
      </w:r>
      <w:r w:rsidRPr="00802A01">
        <w:rPr>
          <w:rFonts w:ascii="Times New Roman" w:hAnsi="Times New Roman" w:cs="Times New Roman"/>
          <w:sz w:val="28"/>
          <w:szCs w:val="28"/>
        </w:rPr>
        <w:t xml:space="preserve"> </w:t>
      </w:r>
    </w:p>
    <w:p w14:paraId="203A37A5" w14:textId="77777777" w:rsidR="002B1494" w:rsidRPr="00802A01" w:rsidRDefault="002B1494" w:rsidP="002B1494">
      <w:pPr>
        <w:keepNext/>
        <w:keepLines/>
        <w:spacing w:after="0" w:line="240" w:lineRule="auto"/>
        <w:jc w:val="both"/>
        <w:outlineLvl w:val="0"/>
        <w:rPr>
          <w:rFonts w:ascii="Times New Roman" w:hAnsi="Times New Roman" w:cs="Times New Roman"/>
          <w:color w:val="000000" w:themeColor="text1"/>
          <w:sz w:val="28"/>
          <w:szCs w:val="28"/>
        </w:rPr>
      </w:pPr>
      <w:r w:rsidRPr="00802A01">
        <w:rPr>
          <w:rFonts w:ascii="Times New Roman" w:hAnsi="Times New Roman" w:cs="Times New Roman"/>
          <w:b/>
          <w:bCs/>
          <w:color w:val="000000" w:themeColor="text1"/>
          <w:sz w:val="28"/>
          <w:szCs w:val="28"/>
        </w:rPr>
        <w:t>НЛМ</w:t>
      </w:r>
      <w:r w:rsidRPr="00802A01">
        <w:rPr>
          <w:rFonts w:ascii="Times New Roman" w:hAnsi="Times New Roman" w:cs="Times New Roman"/>
          <w:color w:val="000000" w:themeColor="text1"/>
          <w:sz w:val="28"/>
          <w:szCs w:val="28"/>
        </w:rPr>
        <w:t xml:space="preserve"> – Громадська спілка «Національна ліга майбутнього»;</w:t>
      </w:r>
    </w:p>
    <w:p w14:paraId="74757288" w14:textId="77777777" w:rsidR="002B1494" w:rsidRPr="00802A01" w:rsidRDefault="002B1494" w:rsidP="002B1494">
      <w:pPr>
        <w:keepNext/>
        <w:keepLines/>
        <w:spacing w:after="0" w:line="240" w:lineRule="auto"/>
        <w:jc w:val="both"/>
        <w:outlineLvl w:val="0"/>
        <w:rPr>
          <w:rFonts w:ascii="Times New Roman" w:hAnsi="Times New Roman" w:cs="Times New Roman"/>
          <w:sz w:val="28"/>
          <w:szCs w:val="28"/>
        </w:rPr>
      </w:pPr>
      <w:r w:rsidRPr="00802A01">
        <w:rPr>
          <w:rFonts w:ascii="Times New Roman" w:eastAsia="Times New Roman" w:hAnsi="Times New Roman" w:cs="Times New Roman"/>
          <w:b/>
          <w:bCs/>
          <w:kern w:val="0"/>
          <w:sz w:val="28"/>
          <w:szCs w:val="28"/>
          <w:lang w:eastAsia="uk-UA"/>
          <w14:ligatures w14:val="none"/>
        </w:rPr>
        <w:t>Заборонений список</w:t>
      </w:r>
      <w:r w:rsidRPr="00802A01">
        <w:rPr>
          <w:rFonts w:ascii="Times New Roman" w:eastAsia="Times New Roman" w:hAnsi="Times New Roman" w:cs="Times New Roman"/>
          <w:kern w:val="0"/>
          <w:sz w:val="28"/>
          <w:szCs w:val="28"/>
          <w:lang w:eastAsia="uk-UA"/>
          <w14:ligatures w14:val="none"/>
        </w:rPr>
        <w:t xml:space="preserve"> – стандарт, передбачений Доповненням 1 до </w:t>
      </w:r>
      <w:hyperlink r:id="rId7" w:tgtFrame="_blank" w:history="1">
        <w:r w:rsidRPr="00802A01">
          <w:rPr>
            <w:rFonts w:ascii="Times New Roman" w:eastAsia="Times New Roman" w:hAnsi="Times New Roman" w:cs="Times New Roman"/>
            <w:kern w:val="0"/>
            <w:sz w:val="28"/>
            <w:szCs w:val="28"/>
            <w:lang w:eastAsia="uk-UA"/>
            <w14:ligatures w14:val="none"/>
          </w:rPr>
          <w:t>Міжнародної конвенції про боротьбу з допінгом у спорті</w:t>
        </w:r>
      </w:hyperlink>
      <w:r w:rsidRPr="00802A01">
        <w:rPr>
          <w:rFonts w:ascii="Times New Roman" w:eastAsia="Times New Roman" w:hAnsi="Times New Roman" w:cs="Times New Roman"/>
          <w:kern w:val="0"/>
          <w:sz w:val="28"/>
          <w:szCs w:val="28"/>
          <w:lang w:eastAsia="uk-UA"/>
          <w14:ligatures w14:val="none"/>
        </w:rPr>
        <w:t>;</w:t>
      </w:r>
    </w:p>
    <w:p w14:paraId="58B7B115" w14:textId="77777777" w:rsidR="002B1494" w:rsidRPr="00802A01" w:rsidRDefault="002B1494" w:rsidP="002B1494">
      <w:pPr>
        <w:keepNext/>
        <w:keepLines/>
        <w:spacing w:after="0" w:line="240" w:lineRule="auto"/>
        <w:jc w:val="both"/>
        <w:outlineLvl w:val="0"/>
        <w:rPr>
          <w:rFonts w:ascii="Times New Roman" w:hAnsi="Times New Roman" w:cs="Times New Roman"/>
          <w:sz w:val="28"/>
          <w:szCs w:val="28"/>
        </w:rPr>
      </w:pPr>
      <w:r w:rsidRPr="00802A01">
        <w:rPr>
          <w:rFonts w:ascii="Times New Roman" w:hAnsi="Times New Roman" w:cs="Times New Roman"/>
          <w:b/>
          <w:bCs/>
          <w:sz w:val="28"/>
          <w:szCs w:val="28"/>
        </w:rPr>
        <w:t>Змагання</w:t>
      </w:r>
      <w:r w:rsidRPr="00802A01">
        <w:rPr>
          <w:rFonts w:ascii="Times New Roman" w:hAnsi="Times New Roman" w:cs="Times New Roman"/>
          <w:sz w:val="28"/>
          <w:szCs w:val="28"/>
        </w:rPr>
        <w:t xml:space="preserve"> – </w:t>
      </w:r>
      <w:r w:rsidRPr="00802A01">
        <w:rPr>
          <w:rFonts w:ascii="Times New Roman" w:hAnsi="Times New Roman" w:cs="Times New Roman"/>
          <w:iCs/>
          <w:sz w:val="28"/>
          <w:szCs w:val="28"/>
        </w:rPr>
        <w:t>спортивний захід з футболу, що проводиться з метою визначення переможців відповідно до Правил гри та Регламенту змагань</w:t>
      </w:r>
      <w:r w:rsidRPr="00802A01">
        <w:rPr>
          <w:rFonts w:ascii="Times New Roman" w:hAnsi="Times New Roman" w:cs="Times New Roman"/>
          <w:sz w:val="28"/>
          <w:szCs w:val="28"/>
        </w:rPr>
        <w:t>;</w:t>
      </w:r>
    </w:p>
    <w:p w14:paraId="1A115F34" w14:textId="77777777" w:rsidR="002B1494" w:rsidRPr="00802A01" w:rsidRDefault="002B1494" w:rsidP="002B1494">
      <w:pPr>
        <w:spacing w:after="0" w:line="240" w:lineRule="auto"/>
        <w:jc w:val="both"/>
        <w:rPr>
          <w:rFonts w:ascii="Times New Roman" w:eastAsia="Times New Roman" w:hAnsi="Times New Roman" w:cs="Times New Roman"/>
          <w:kern w:val="0"/>
          <w:sz w:val="28"/>
          <w:szCs w:val="28"/>
          <w:lang w:eastAsia="uk-UA"/>
          <w14:ligatures w14:val="none"/>
        </w:rPr>
      </w:pPr>
      <w:r w:rsidRPr="00802A01">
        <w:rPr>
          <w:rFonts w:ascii="Times New Roman" w:hAnsi="Times New Roman" w:cs="Times New Roman"/>
          <w:b/>
          <w:bCs/>
          <w:sz w:val="28"/>
          <w:szCs w:val="28"/>
        </w:rPr>
        <w:t>Кодекс (Кодекс ВАДА (</w:t>
      </w:r>
      <w:r w:rsidRPr="00802A01">
        <w:rPr>
          <w:rFonts w:ascii="Times New Roman" w:hAnsi="Times New Roman" w:cs="Times New Roman"/>
          <w:b/>
          <w:bCs/>
          <w:sz w:val="28"/>
          <w:szCs w:val="28"/>
          <w:lang w:val="en-US"/>
        </w:rPr>
        <w:t>WADA</w:t>
      </w:r>
      <w:r w:rsidRPr="00802A01">
        <w:rPr>
          <w:rFonts w:ascii="Times New Roman" w:hAnsi="Times New Roman" w:cs="Times New Roman"/>
          <w:b/>
          <w:bCs/>
          <w:sz w:val="28"/>
          <w:szCs w:val="28"/>
        </w:rPr>
        <w:t>))</w:t>
      </w:r>
      <w:r w:rsidRPr="00802A01">
        <w:rPr>
          <w:rFonts w:ascii="Times New Roman" w:hAnsi="Times New Roman" w:cs="Times New Roman"/>
          <w:sz w:val="28"/>
          <w:szCs w:val="28"/>
        </w:rPr>
        <w:t xml:space="preserve"> – Всесвітній антидопінговий кодекс</w:t>
      </w:r>
      <w:r w:rsidRPr="00802A01">
        <w:rPr>
          <w:rFonts w:ascii="Times New Roman" w:eastAsia="Times New Roman" w:hAnsi="Times New Roman" w:cs="Times New Roman"/>
          <w:kern w:val="0"/>
          <w:sz w:val="28"/>
          <w:szCs w:val="28"/>
          <w:lang w:eastAsia="uk-UA"/>
          <w14:ligatures w14:val="none"/>
        </w:rPr>
        <w:t>-акт Всесвітнього антидопінгового агентства, викладений у Додатку 1 до Міжнародної конвенції про боротьбу з допінгом у спорті;</w:t>
      </w:r>
    </w:p>
    <w:p w14:paraId="277E08F0"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b/>
          <w:bCs/>
          <w:sz w:val="28"/>
          <w:szCs w:val="28"/>
        </w:rPr>
        <w:t>Міжнародний стандарт</w:t>
      </w:r>
      <w:r w:rsidRPr="00802A01">
        <w:rPr>
          <w:rFonts w:ascii="Times New Roman" w:hAnsi="Times New Roman" w:cs="Times New Roman"/>
          <w:sz w:val="28"/>
          <w:szCs w:val="28"/>
        </w:rPr>
        <w:t xml:space="preserve"> – стандарт,  затверджений ВАДА для реалізації положень Кодексу. Дотримання </w:t>
      </w:r>
      <w:bookmarkStart w:id="11" w:name="_Hlk207028720"/>
      <w:r w:rsidRPr="00802A01">
        <w:rPr>
          <w:rFonts w:ascii="Times New Roman" w:hAnsi="Times New Roman" w:cs="Times New Roman"/>
          <w:sz w:val="28"/>
          <w:szCs w:val="28"/>
        </w:rPr>
        <w:t xml:space="preserve">Міжнародного стандарту </w:t>
      </w:r>
      <w:bookmarkEnd w:id="11"/>
      <w:r w:rsidRPr="00802A01">
        <w:rPr>
          <w:rFonts w:ascii="Times New Roman" w:hAnsi="Times New Roman" w:cs="Times New Roman"/>
          <w:sz w:val="28"/>
          <w:szCs w:val="28"/>
        </w:rPr>
        <w:t>є достатнім для висновку про те, що відповідні процедури були виконані належним чином. Міжнародні стандарти мають включати будь-які технічні документи, видані відповідно до міжнародного стандарту;</w:t>
      </w:r>
    </w:p>
    <w:p w14:paraId="292997C3" w14:textId="77777777" w:rsidR="002B1494" w:rsidRPr="00802A01" w:rsidRDefault="002B1494" w:rsidP="002B1494">
      <w:pPr>
        <w:keepNext/>
        <w:keepLines/>
        <w:spacing w:after="0" w:line="240" w:lineRule="auto"/>
        <w:jc w:val="both"/>
        <w:outlineLvl w:val="0"/>
        <w:rPr>
          <w:rFonts w:ascii="Times New Roman" w:hAnsi="Times New Roman" w:cs="Times New Roman"/>
          <w:sz w:val="28"/>
          <w:szCs w:val="28"/>
        </w:rPr>
      </w:pPr>
      <w:r w:rsidRPr="00802A01">
        <w:rPr>
          <w:rFonts w:ascii="Times New Roman" w:hAnsi="Times New Roman" w:cs="Times New Roman"/>
          <w:b/>
          <w:bCs/>
          <w:sz w:val="28"/>
          <w:szCs w:val="28"/>
        </w:rPr>
        <w:t>НАДЦ</w:t>
      </w:r>
      <w:r w:rsidRPr="00802A01">
        <w:rPr>
          <w:rFonts w:ascii="Times New Roman" w:hAnsi="Times New Roman" w:cs="Times New Roman"/>
          <w:sz w:val="28"/>
          <w:szCs w:val="28"/>
        </w:rPr>
        <w:t xml:space="preserve"> – Національний антидопінговий центр – </w:t>
      </w:r>
      <w:r w:rsidRPr="00802A01">
        <w:rPr>
          <w:rFonts w:ascii="Times New Roman" w:eastAsia="Times New Roman" w:hAnsi="Times New Roman" w:cs="Times New Roman"/>
          <w:kern w:val="0"/>
          <w:sz w:val="28"/>
          <w:szCs w:val="28"/>
          <w:lang w:eastAsia="uk-UA"/>
          <w14:ligatures w14:val="none"/>
        </w:rPr>
        <w:t>спеціалізована державна установа, що є Національною антидопінговою організацією в Україні</w:t>
      </w:r>
      <w:r w:rsidRPr="00802A01">
        <w:rPr>
          <w:rFonts w:ascii="Times New Roman" w:hAnsi="Times New Roman" w:cs="Times New Roman"/>
          <w:sz w:val="28"/>
          <w:szCs w:val="28"/>
        </w:rPr>
        <w:t>;</w:t>
      </w:r>
    </w:p>
    <w:p w14:paraId="3BAFCCA3"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b/>
          <w:bCs/>
          <w:color w:val="000000"/>
          <w:sz w:val="28"/>
          <w:szCs w:val="28"/>
        </w:rPr>
        <w:t>Організатор змагань</w:t>
      </w:r>
      <w:r w:rsidRPr="00802A01">
        <w:rPr>
          <w:rFonts w:ascii="Times New Roman" w:hAnsi="Times New Roman" w:cs="Times New Roman"/>
          <w:color w:val="000000"/>
          <w:sz w:val="28"/>
          <w:szCs w:val="28"/>
        </w:rPr>
        <w:t xml:space="preserve"> - юридична (юридичні) або фізична (фізичні) особа (особи), яка (які) ініціювала (ініціювали) проведення спортивних змагань та здійснює (здійснюють) організаційно-методичне забезпечення їх підготовки і проведення;</w:t>
      </w:r>
    </w:p>
    <w:p w14:paraId="624A56EA"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b/>
          <w:bCs/>
          <w:sz w:val="28"/>
          <w:szCs w:val="28"/>
        </w:rPr>
        <w:t xml:space="preserve">Організатор спортивних заходів (матчів) </w:t>
      </w:r>
      <w:r w:rsidRPr="00802A01">
        <w:rPr>
          <w:rFonts w:ascii="Times New Roman" w:hAnsi="Times New Roman" w:cs="Times New Roman"/>
          <w:sz w:val="28"/>
          <w:szCs w:val="28"/>
        </w:rPr>
        <w:t>- юридична або фізична особа, яка проводить фізкультурно-оздоровчий або спортивний захід та здійснює організаційне, фінансове та інше забезпечення підготовки і проведення цього заходу;</w:t>
      </w:r>
    </w:p>
    <w:p w14:paraId="58F536B5" w14:textId="77777777" w:rsidR="002B1494" w:rsidRPr="00802A01" w:rsidRDefault="002B1494" w:rsidP="002B1494">
      <w:pPr>
        <w:widowControl w:val="0"/>
        <w:autoSpaceDE w:val="0"/>
        <w:autoSpaceDN w:val="0"/>
        <w:adjustRightInd w:val="0"/>
        <w:spacing w:after="0" w:line="240" w:lineRule="auto"/>
        <w:jc w:val="both"/>
        <w:rPr>
          <w:rFonts w:ascii="Times New Roman" w:hAnsi="Times New Roman" w:cs="Times New Roman"/>
          <w:sz w:val="28"/>
          <w:szCs w:val="28"/>
        </w:rPr>
      </w:pPr>
      <w:r w:rsidRPr="00802A01">
        <w:rPr>
          <w:rFonts w:ascii="Times New Roman" w:hAnsi="Times New Roman" w:cs="Times New Roman"/>
          <w:b/>
          <w:bCs/>
          <w:spacing w:val="2"/>
          <w:sz w:val="28"/>
          <w:szCs w:val="28"/>
        </w:rPr>
        <w:t>О</w:t>
      </w:r>
      <w:r w:rsidRPr="00802A01">
        <w:rPr>
          <w:rFonts w:ascii="Times New Roman" w:hAnsi="Times New Roman" w:cs="Times New Roman"/>
          <w:b/>
          <w:bCs/>
          <w:sz w:val="28"/>
          <w:szCs w:val="28"/>
        </w:rPr>
        <w:t>ф</w:t>
      </w:r>
      <w:r w:rsidRPr="00802A01">
        <w:rPr>
          <w:rFonts w:ascii="Times New Roman" w:hAnsi="Times New Roman" w:cs="Times New Roman"/>
          <w:b/>
          <w:bCs/>
          <w:spacing w:val="1"/>
          <w:sz w:val="28"/>
          <w:szCs w:val="28"/>
        </w:rPr>
        <w:t>іц</w:t>
      </w:r>
      <w:r w:rsidRPr="00802A01">
        <w:rPr>
          <w:rFonts w:ascii="Times New Roman" w:hAnsi="Times New Roman" w:cs="Times New Roman"/>
          <w:b/>
          <w:bCs/>
          <w:sz w:val="28"/>
          <w:szCs w:val="28"/>
        </w:rPr>
        <w:t>і</w:t>
      </w:r>
      <w:r w:rsidRPr="00802A01">
        <w:rPr>
          <w:rFonts w:ascii="Times New Roman" w:hAnsi="Times New Roman" w:cs="Times New Roman"/>
          <w:b/>
          <w:bCs/>
          <w:spacing w:val="1"/>
          <w:sz w:val="28"/>
          <w:szCs w:val="28"/>
        </w:rPr>
        <w:t>йн</w:t>
      </w:r>
      <w:r w:rsidRPr="00802A01">
        <w:rPr>
          <w:rFonts w:ascii="Times New Roman" w:hAnsi="Times New Roman" w:cs="Times New Roman"/>
          <w:b/>
          <w:bCs/>
          <w:sz w:val="28"/>
          <w:szCs w:val="28"/>
        </w:rPr>
        <w:t>а о</w:t>
      </w:r>
      <w:r w:rsidRPr="00802A01">
        <w:rPr>
          <w:rFonts w:ascii="Times New Roman" w:hAnsi="Times New Roman" w:cs="Times New Roman"/>
          <w:b/>
          <w:bCs/>
          <w:spacing w:val="-1"/>
          <w:sz w:val="28"/>
          <w:szCs w:val="28"/>
        </w:rPr>
        <w:t>с</w:t>
      </w:r>
      <w:r w:rsidRPr="00802A01">
        <w:rPr>
          <w:rFonts w:ascii="Times New Roman" w:hAnsi="Times New Roman" w:cs="Times New Roman"/>
          <w:b/>
          <w:bCs/>
          <w:sz w:val="28"/>
          <w:szCs w:val="28"/>
        </w:rPr>
        <w:t>об</w:t>
      </w:r>
      <w:r w:rsidRPr="00802A01">
        <w:rPr>
          <w:rFonts w:ascii="Times New Roman" w:hAnsi="Times New Roman" w:cs="Times New Roman"/>
          <w:b/>
          <w:bCs/>
          <w:spacing w:val="4"/>
          <w:sz w:val="28"/>
          <w:szCs w:val="28"/>
        </w:rPr>
        <w:t>а</w:t>
      </w:r>
      <w:r w:rsidRPr="00802A01">
        <w:rPr>
          <w:rFonts w:ascii="Times New Roman" w:hAnsi="Times New Roman" w:cs="Times New Roman"/>
          <w:sz w:val="28"/>
          <w:szCs w:val="28"/>
        </w:rPr>
        <w:t xml:space="preserve"> - кожний </w:t>
      </w:r>
      <w:r w:rsidRPr="00802A01">
        <w:rPr>
          <w:rFonts w:ascii="Times New Roman" w:hAnsi="Times New Roman" w:cs="Times New Roman"/>
          <w:spacing w:val="-1"/>
          <w:sz w:val="28"/>
          <w:szCs w:val="28"/>
        </w:rPr>
        <w:t>ч</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н в</w:t>
      </w:r>
      <w:r w:rsidRPr="00802A01">
        <w:rPr>
          <w:rFonts w:ascii="Times New Roman" w:hAnsi="Times New Roman" w:cs="Times New Roman"/>
          <w:spacing w:val="-2"/>
          <w:sz w:val="28"/>
          <w:szCs w:val="28"/>
        </w:rPr>
        <w:t>и</w:t>
      </w:r>
      <w:r w:rsidRPr="00802A01">
        <w:rPr>
          <w:rFonts w:ascii="Times New Roman" w:hAnsi="Times New Roman" w:cs="Times New Roman"/>
          <w:spacing w:val="1"/>
          <w:sz w:val="28"/>
          <w:szCs w:val="28"/>
        </w:rPr>
        <w:t>к</w:t>
      </w:r>
      <w:r w:rsidRPr="00802A01">
        <w:rPr>
          <w:rFonts w:ascii="Times New Roman" w:hAnsi="Times New Roman" w:cs="Times New Roman"/>
          <w:sz w:val="28"/>
          <w:szCs w:val="28"/>
        </w:rPr>
        <w:t>о</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в</w:t>
      </w:r>
      <w:r w:rsidRPr="00802A01">
        <w:rPr>
          <w:rFonts w:ascii="Times New Roman" w:hAnsi="Times New Roman" w:cs="Times New Roman"/>
          <w:spacing w:val="-1"/>
          <w:sz w:val="28"/>
          <w:szCs w:val="28"/>
        </w:rPr>
        <w:t>ч</w:t>
      </w:r>
      <w:r w:rsidRPr="00802A01">
        <w:rPr>
          <w:rFonts w:ascii="Times New Roman" w:hAnsi="Times New Roman" w:cs="Times New Roman"/>
          <w:sz w:val="28"/>
          <w:szCs w:val="28"/>
        </w:rPr>
        <w:t xml:space="preserve">ого </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 xml:space="preserve">бо </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дмі</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істр</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т</w:t>
      </w:r>
      <w:r w:rsidRPr="00802A01">
        <w:rPr>
          <w:rFonts w:ascii="Times New Roman" w:hAnsi="Times New Roman" w:cs="Times New Roman"/>
          <w:spacing w:val="2"/>
          <w:sz w:val="28"/>
          <w:szCs w:val="28"/>
        </w:rPr>
        <w:t>и</w:t>
      </w:r>
      <w:r w:rsidRPr="00802A01">
        <w:rPr>
          <w:rFonts w:ascii="Times New Roman" w:hAnsi="Times New Roman" w:cs="Times New Roman"/>
          <w:sz w:val="28"/>
          <w:szCs w:val="28"/>
        </w:rPr>
        <w:t>вного орг</w:t>
      </w:r>
      <w:r w:rsidRPr="00802A01">
        <w:rPr>
          <w:rFonts w:ascii="Times New Roman" w:hAnsi="Times New Roman" w:cs="Times New Roman"/>
          <w:spacing w:val="3"/>
          <w:sz w:val="28"/>
          <w:szCs w:val="28"/>
        </w:rPr>
        <w:t>ан</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 xml:space="preserve">, </w:t>
      </w:r>
      <w:r w:rsidRPr="00802A01">
        <w:rPr>
          <w:rFonts w:ascii="Times New Roman" w:hAnsi="Times New Roman" w:cs="Times New Roman"/>
          <w:spacing w:val="1"/>
          <w:sz w:val="28"/>
          <w:szCs w:val="28"/>
        </w:rPr>
        <w:t>к</w:t>
      </w:r>
      <w:r w:rsidRPr="00802A01">
        <w:rPr>
          <w:rFonts w:ascii="Times New Roman" w:hAnsi="Times New Roman" w:cs="Times New Roman"/>
          <w:sz w:val="28"/>
          <w:szCs w:val="28"/>
        </w:rPr>
        <w:t>о</w:t>
      </w:r>
      <w:r w:rsidRPr="00802A01">
        <w:rPr>
          <w:rFonts w:ascii="Times New Roman" w:hAnsi="Times New Roman" w:cs="Times New Roman"/>
          <w:spacing w:val="-1"/>
          <w:sz w:val="28"/>
          <w:szCs w:val="28"/>
        </w:rPr>
        <w:t>м</w:t>
      </w:r>
      <w:r w:rsidRPr="00802A01">
        <w:rPr>
          <w:rFonts w:ascii="Times New Roman" w:hAnsi="Times New Roman" w:cs="Times New Roman"/>
          <w:sz w:val="28"/>
          <w:szCs w:val="28"/>
        </w:rPr>
        <w:t>і</w:t>
      </w:r>
      <w:r w:rsidRPr="00802A01">
        <w:rPr>
          <w:rFonts w:ascii="Times New Roman" w:hAnsi="Times New Roman" w:cs="Times New Roman"/>
          <w:spacing w:val="1"/>
          <w:sz w:val="28"/>
          <w:szCs w:val="28"/>
        </w:rPr>
        <w:t>т</w:t>
      </w:r>
      <w:r w:rsidRPr="00802A01">
        <w:rPr>
          <w:rFonts w:ascii="Times New Roman" w:hAnsi="Times New Roman" w:cs="Times New Roman"/>
          <w:spacing w:val="-1"/>
          <w:sz w:val="28"/>
          <w:szCs w:val="28"/>
        </w:rPr>
        <w:t>е</w:t>
      </w:r>
      <w:r w:rsidRPr="00802A01">
        <w:rPr>
          <w:rFonts w:ascii="Times New Roman" w:hAnsi="Times New Roman" w:cs="Times New Roman"/>
          <w:spacing w:val="3"/>
          <w:sz w:val="28"/>
          <w:szCs w:val="28"/>
        </w:rPr>
        <w:t>т</w:t>
      </w:r>
      <w:r w:rsidRPr="00802A01">
        <w:rPr>
          <w:rFonts w:ascii="Times New Roman" w:hAnsi="Times New Roman" w:cs="Times New Roman"/>
          <w:spacing w:val="-7"/>
          <w:sz w:val="28"/>
          <w:szCs w:val="28"/>
        </w:rPr>
        <w:t>у</w:t>
      </w:r>
      <w:r w:rsidRPr="00802A01">
        <w:rPr>
          <w:rFonts w:ascii="Times New Roman" w:hAnsi="Times New Roman" w:cs="Times New Roman"/>
          <w:sz w:val="28"/>
          <w:szCs w:val="28"/>
        </w:rPr>
        <w:t>,</w:t>
      </w:r>
      <w:r w:rsidRPr="00802A01">
        <w:rPr>
          <w:rFonts w:ascii="Times New Roman" w:hAnsi="Times New Roman" w:cs="Times New Roman"/>
          <w:spacing w:val="22"/>
          <w:sz w:val="28"/>
          <w:szCs w:val="28"/>
        </w:rPr>
        <w:t xml:space="preserve"> </w:t>
      </w:r>
      <w:r w:rsidRPr="00802A01">
        <w:rPr>
          <w:rFonts w:ascii="Times New Roman" w:hAnsi="Times New Roman" w:cs="Times New Roman"/>
          <w:sz w:val="28"/>
          <w:szCs w:val="28"/>
        </w:rPr>
        <w:t>д</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е</w:t>
      </w:r>
      <w:r w:rsidRPr="00802A01">
        <w:rPr>
          <w:rFonts w:ascii="Times New Roman" w:hAnsi="Times New Roman" w:cs="Times New Roman"/>
          <w:spacing w:val="2"/>
          <w:sz w:val="28"/>
          <w:szCs w:val="28"/>
        </w:rPr>
        <w:t>г</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т,</w:t>
      </w:r>
      <w:r w:rsidRPr="00802A01">
        <w:rPr>
          <w:rFonts w:ascii="Times New Roman" w:hAnsi="Times New Roman" w:cs="Times New Roman"/>
          <w:spacing w:val="21"/>
          <w:sz w:val="28"/>
          <w:szCs w:val="28"/>
        </w:rPr>
        <w:t xml:space="preserve"> </w:t>
      </w:r>
      <w:r w:rsidRPr="00802A01">
        <w:rPr>
          <w:rFonts w:ascii="Times New Roman" w:hAnsi="Times New Roman" w:cs="Times New Roman"/>
          <w:spacing w:val="-1"/>
          <w:sz w:val="28"/>
          <w:szCs w:val="28"/>
        </w:rPr>
        <w:t>с</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о</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теріг</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ч</w:t>
      </w:r>
      <w:r w:rsidRPr="00802A01">
        <w:rPr>
          <w:rFonts w:ascii="Times New Roman" w:hAnsi="Times New Roman" w:cs="Times New Roman"/>
          <w:spacing w:val="19"/>
          <w:sz w:val="28"/>
          <w:szCs w:val="28"/>
        </w:rPr>
        <w:t xml:space="preserve"> </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рбі</w:t>
      </w:r>
      <w:r w:rsidRPr="00802A01">
        <w:rPr>
          <w:rFonts w:ascii="Times New Roman" w:hAnsi="Times New Roman" w:cs="Times New Roman"/>
          <w:spacing w:val="1"/>
          <w:sz w:val="28"/>
          <w:szCs w:val="28"/>
        </w:rPr>
        <w:t>т</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pacing w:val="4"/>
          <w:sz w:val="28"/>
          <w:szCs w:val="28"/>
        </w:rPr>
        <w:t>ж</w:t>
      </w:r>
      <w:r w:rsidRPr="00802A01">
        <w:rPr>
          <w:rFonts w:ascii="Times New Roman" w:hAnsi="Times New Roman" w:cs="Times New Roman"/>
          <w:spacing w:val="-1"/>
          <w:sz w:val="28"/>
          <w:szCs w:val="28"/>
        </w:rPr>
        <w:t>у</w:t>
      </w:r>
      <w:r w:rsidRPr="00802A01">
        <w:rPr>
          <w:rFonts w:ascii="Times New Roman" w:hAnsi="Times New Roman" w:cs="Times New Roman"/>
          <w:sz w:val="28"/>
          <w:szCs w:val="28"/>
        </w:rPr>
        <w:t>,</w:t>
      </w:r>
      <w:r w:rsidRPr="00802A01">
        <w:rPr>
          <w:rFonts w:ascii="Times New Roman" w:hAnsi="Times New Roman" w:cs="Times New Roman"/>
          <w:spacing w:val="23"/>
          <w:sz w:val="28"/>
          <w:szCs w:val="28"/>
        </w:rPr>
        <w:t xml:space="preserve"> </w:t>
      </w:r>
      <w:r w:rsidRPr="00802A01">
        <w:rPr>
          <w:rFonts w:ascii="Times New Roman" w:hAnsi="Times New Roman" w:cs="Times New Roman"/>
          <w:sz w:val="28"/>
          <w:szCs w:val="28"/>
        </w:rPr>
        <w:t>оф</w:t>
      </w:r>
      <w:r w:rsidRPr="00802A01">
        <w:rPr>
          <w:rFonts w:ascii="Times New Roman" w:hAnsi="Times New Roman" w:cs="Times New Roman"/>
          <w:spacing w:val="1"/>
          <w:sz w:val="28"/>
          <w:szCs w:val="28"/>
        </w:rPr>
        <w:t>іц</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р</w:t>
      </w:r>
      <w:r w:rsidRPr="00802A01">
        <w:rPr>
          <w:rFonts w:ascii="Times New Roman" w:hAnsi="Times New Roman" w:cs="Times New Roman"/>
          <w:spacing w:val="20"/>
          <w:sz w:val="28"/>
          <w:szCs w:val="28"/>
        </w:rPr>
        <w:t xml:space="preserve"> </w:t>
      </w:r>
      <w:r w:rsidRPr="00802A01">
        <w:rPr>
          <w:rFonts w:ascii="Times New Roman" w:hAnsi="Times New Roman" w:cs="Times New Roman"/>
          <w:spacing w:val="1"/>
          <w:sz w:val="28"/>
          <w:szCs w:val="28"/>
        </w:rPr>
        <w:t>з</w:t>
      </w:r>
      <w:r w:rsidRPr="00802A01">
        <w:rPr>
          <w:rFonts w:ascii="Times New Roman" w:hAnsi="Times New Roman" w:cs="Times New Roman"/>
          <w:sz w:val="28"/>
          <w:szCs w:val="28"/>
        </w:rPr>
        <w:t>в</w:t>
      </w:r>
      <w:r w:rsidRPr="00802A01">
        <w:rPr>
          <w:rFonts w:ascii="Times New Roman" w:hAnsi="Times New Roman" w:cs="Times New Roman"/>
          <w:spacing w:val="-1"/>
          <w:sz w:val="28"/>
          <w:szCs w:val="28"/>
        </w:rPr>
        <w:t>’</w:t>
      </w:r>
      <w:r w:rsidRPr="00802A01">
        <w:rPr>
          <w:rFonts w:ascii="Times New Roman" w:hAnsi="Times New Roman" w:cs="Times New Roman"/>
          <w:sz w:val="28"/>
          <w:szCs w:val="28"/>
        </w:rPr>
        <w:t>я</w:t>
      </w:r>
      <w:r w:rsidRPr="00802A01">
        <w:rPr>
          <w:rFonts w:ascii="Times New Roman" w:hAnsi="Times New Roman" w:cs="Times New Roman"/>
          <w:spacing w:val="1"/>
          <w:sz w:val="28"/>
          <w:szCs w:val="28"/>
        </w:rPr>
        <w:t>з</w:t>
      </w:r>
      <w:r w:rsidRPr="00802A01">
        <w:rPr>
          <w:rFonts w:ascii="Times New Roman" w:hAnsi="Times New Roman" w:cs="Times New Roman"/>
          <w:spacing w:val="3"/>
          <w:sz w:val="28"/>
          <w:szCs w:val="28"/>
        </w:rPr>
        <w:t>к</w:t>
      </w:r>
      <w:r w:rsidRPr="00802A01">
        <w:rPr>
          <w:rFonts w:ascii="Times New Roman" w:hAnsi="Times New Roman" w:cs="Times New Roman"/>
          <w:sz w:val="28"/>
          <w:szCs w:val="28"/>
        </w:rPr>
        <w:t xml:space="preserve">у, </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рбі</w:t>
      </w:r>
      <w:r w:rsidRPr="00802A01">
        <w:rPr>
          <w:rFonts w:ascii="Times New Roman" w:hAnsi="Times New Roman" w:cs="Times New Roman"/>
          <w:spacing w:val="1"/>
          <w:sz w:val="28"/>
          <w:szCs w:val="28"/>
        </w:rPr>
        <w:t>т</w:t>
      </w:r>
      <w:r w:rsidRPr="00802A01">
        <w:rPr>
          <w:rFonts w:ascii="Times New Roman" w:hAnsi="Times New Roman" w:cs="Times New Roman"/>
          <w:sz w:val="28"/>
          <w:szCs w:val="28"/>
        </w:rPr>
        <w:t>р</w:t>
      </w:r>
      <w:r w:rsidRPr="00802A01">
        <w:rPr>
          <w:rFonts w:ascii="Times New Roman" w:hAnsi="Times New Roman" w:cs="Times New Roman"/>
          <w:spacing w:val="20"/>
          <w:sz w:val="28"/>
          <w:szCs w:val="28"/>
        </w:rPr>
        <w:t xml:space="preserve"> </w:t>
      </w:r>
      <w:r w:rsidRPr="00802A01">
        <w:rPr>
          <w:rFonts w:ascii="Times New Roman" w:hAnsi="Times New Roman" w:cs="Times New Roman"/>
          <w:sz w:val="28"/>
          <w:szCs w:val="28"/>
        </w:rPr>
        <w:t>та</w:t>
      </w:r>
      <w:r w:rsidRPr="00802A01">
        <w:rPr>
          <w:rFonts w:ascii="Times New Roman" w:hAnsi="Times New Roman" w:cs="Times New Roman"/>
          <w:spacing w:val="22"/>
          <w:sz w:val="28"/>
          <w:szCs w:val="28"/>
        </w:rPr>
        <w:t xml:space="preserve"> </w:t>
      </w:r>
      <w:r w:rsidRPr="00802A01">
        <w:rPr>
          <w:rFonts w:ascii="Times New Roman" w:hAnsi="Times New Roman" w:cs="Times New Roman"/>
          <w:spacing w:val="-1"/>
          <w:sz w:val="28"/>
          <w:szCs w:val="28"/>
        </w:rPr>
        <w:t>ас</w:t>
      </w:r>
      <w:r w:rsidRPr="00802A01">
        <w:rPr>
          <w:rFonts w:ascii="Times New Roman" w:hAnsi="Times New Roman" w:cs="Times New Roman"/>
          <w:spacing w:val="1"/>
          <w:sz w:val="28"/>
          <w:szCs w:val="28"/>
        </w:rPr>
        <w:t>и</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те</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т</w:t>
      </w:r>
      <w:r w:rsidRPr="00802A01">
        <w:rPr>
          <w:rFonts w:ascii="Times New Roman" w:hAnsi="Times New Roman" w:cs="Times New Roman"/>
          <w:spacing w:val="21"/>
          <w:sz w:val="28"/>
          <w:szCs w:val="28"/>
        </w:rPr>
        <w:t xml:space="preserve"> </w:t>
      </w:r>
      <w:r w:rsidRPr="00802A01">
        <w:rPr>
          <w:rFonts w:ascii="Times New Roman" w:hAnsi="Times New Roman" w:cs="Times New Roman"/>
          <w:spacing w:val="-1"/>
          <w:sz w:val="28"/>
          <w:szCs w:val="28"/>
        </w:rPr>
        <w:lastRenderedPageBreak/>
        <w:t>а</w:t>
      </w:r>
      <w:r w:rsidRPr="00802A01">
        <w:rPr>
          <w:rFonts w:ascii="Times New Roman" w:hAnsi="Times New Roman" w:cs="Times New Roman"/>
          <w:sz w:val="28"/>
          <w:szCs w:val="28"/>
        </w:rPr>
        <w:t>рбі</w:t>
      </w:r>
      <w:r w:rsidRPr="00802A01">
        <w:rPr>
          <w:rFonts w:ascii="Times New Roman" w:hAnsi="Times New Roman" w:cs="Times New Roman"/>
          <w:spacing w:val="1"/>
          <w:sz w:val="28"/>
          <w:szCs w:val="28"/>
        </w:rPr>
        <w:t>т</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 вл</w:t>
      </w:r>
      <w:r w:rsidRPr="00802A01">
        <w:rPr>
          <w:rFonts w:ascii="Times New Roman" w:hAnsi="Times New Roman" w:cs="Times New Roman"/>
          <w:spacing w:val="-1"/>
          <w:sz w:val="28"/>
          <w:szCs w:val="28"/>
        </w:rPr>
        <w:t>ас</w:t>
      </w:r>
      <w:r w:rsidRPr="00802A01">
        <w:rPr>
          <w:rFonts w:ascii="Times New Roman" w:hAnsi="Times New Roman" w:cs="Times New Roman"/>
          <w:spacing w:val="1"/>
          <w:sz w:val="28"/>
          <w:szCs w:val="28"/>
        </w:rPr>
        <w:t>ник</w:t>
      </w:r>
      <w:r w:rsidRPr="00802A01">
        <w:rPr>
          <w:rFonts w:ascii="Times New Roman" w:hAnsi="Times New Roman" w:cs="Times New Roman"/>
          <w:sz w:val="28"/>
          <w:szCs w:val="28"/>
        </w:rPr>
        <w:t>и</w:t>
      </w:r>
      <w:r w:rsidRPr="00802A01">
        <w:rPr>
          <w:rFonts w:ascii="Times New Roman" w:hAnsi="Times New Roman" w:cs="Times New Roman"/>
          <w:spacing w:val="4"/>
          <w:sz w:val="28"/>
          <w:szCs w:val="28"/>
        </w:rPr>
        <w:t xml:space="preserve"> </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бо</w:t>
      </w:r>
      <w:r w:rsidRPr="00802A01">
        <w:rPr>
          <w:rFonts w:ascii="Times New Roman" w:hAnsi="Times New Roman" w:cs="Times New Roman"/>
          <w:spacing w:val="3"/>
          <w:sz w:val="28"/>
          <w:szCs w:val="28"/>
        </w:rPr>
        <w:t xml:space="preserve"> </w:t>
      </w:r>
      <w:r w:rsidRPr="00802A01">
        <w:rPr>
          <w:rFonts w:ascii="Times New Roman" w:hAnsi="Times New Roman" w:cs="Times New Roman"/>
          <w:spacing w:val="1"/>
          <w:sz w:val="28"/>
          <w:szCs w:val="28"/>
        </w:rPr>
        <w:t>к</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рів</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и</w:t>
      </w:r>
      <w:r w:rsidRPr="00802A01">
        <w:rPr>
          <w:rFonts w:ascii="Times New Roman" w:hAnsi="Times New Roman" w:cs="Times New Roman"/>
          <w:spacing w:val="-1"/>
          <w:sz w:val="28"/>
          <w:szCs w:val="28"/>
        </w:rPr>
        <w:t>к</w:t>
      </w:r>
      <w:r w:rsidRPr="00802A01">
        <w:rPr>
          <w:rFonts w:ascii="Times New Roman" w:hAnsi="Times New Roman" w:cs="Times New Roman"/>
          <w:sz w:val="28"/>
          <w:szCs w:val="28"/>
        </w:rPr>
        <w:t>и</w:t>
      </w:r>
      <w:r w:rsidRPr="00802A01">
        <w:rPr>
          <w:rFonts w:ascii="Times New Roman" w:hAnsi="Times New Roman" w:cs="Times New Roman"/>
          <w:spacing w:val="4"/>
          <w:sz w:val="28"/>
          <w:szCs w:val="28"/>
        </w:rPr>
        <w:t xml:space="preserve"> </w:t>
      </w:r>
      <w:r w:rsidRPr="00802A01">
        <w:rPr>
          <w:rFonts w:ascii="Times New Roman" w:hAnsi="Times New Roman" w:cs="Times New Roman"/>
          <w:spacing w:val="1"/>
          <w:sz w:val="28"/>
          <w:szCs w:val="28"/>
        </w:rPr>
        <w:t>к</w:t>
      </w:r>
      <w:r w:rsidRPr="00802A01">
        <w:rPr>
          <w:rFonts w:ascii="Times New Roman" w:hAnsi="Times New Roman" w:cs="Times New Roman"/>
          <w:spacing w:val="2"/>
          <w:sz w:val="28"/>
          <w:szCs w:val="28"/>
        </w:rPr>
        <w:t>л</w:t>
      </w:r>
      <w:r w:rsidRPr="00802A01">
        <w:rPr>
          <w:rFonts w:ascii="Times New Roman" w:hAnsi="Times New Roman" w:cs="Times New Roman"/>
          <w:spacing w:val="-7"/>
          <w:sz w:val="28"/>
          <w:szCs w:val="28"/>
        </w:rPr>
        <w:t>у</w:t>
      </w:r>
      <w:r w:rsidRPr="00802A01">
        <w:rPr>
          <w:rFonts w:ascii="Times New Roman" w:hAnsi="Times New Roman" w:cs="Times New Roman"/>
          <w:spacing w:val="5"/>
          <w:sz w:val="28"/>
          <w:szCs w:val="28"/>
        </w:rPr>
        <w:t>б</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w:t>
      </w:r>
      <w:r w:rsidRPr="00802A01">
        <w:rPr>
          <w:rFonts w:ascii="Times New Roman" w:hAnsi="Times New Roman" w:cs="Times New Roman"/>
          <w:spacing w:val="3"/>
          <w:sz w:val="28"/>
          <w:szCs w:val="28"/>
        </w:rPr>
        <w:t xml:space="preserve"> </w:t>
      </w:r>
      <w:r w:rsidRPr="00802A01">
        <w:rPr>
          <w:rFonts w:ascii="Times New Roman" w:hAnsi="Times New Roman" w:cs="Times New Roman"/>
          <w:sz w:val="28"/>
          <w:szCs w:val="28"/>
        </w:rPr>
        <w:t>тре</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w:t>
      </w:r>
      <w:r w:rsidRPr="00802A01">
        <w:rPr>
          <w:rFonts w:ascii="Times New Roman" w:hAnsi="Times New Roman" w:cs="Times New Roman"/>
          <w:spacing w:val="3"/>
          <w:sz w:val="28"/>
          <w:szCs w:val="28"/>
        </w:rPr>
        <w:t xml:space="preserve"> </w:t>
      </w:r>
      <w:r w:rsidRPr="00802A01">
        <w:rPr>
          <w:rFonts w:ascii="Times New Roman" w:hAnsi="Times New Roman" w:cs="Times New Roman"/>
          <w:sz w:val="28"/>
          <w:szCs w:val="28"/>
        </w:rPr>
        <w:t>і</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ші</w:t>
      </w:r>
      <w:r w:rsidRPr="00802A01">
        <w:rPr>
          <w:rFonts w:ascii="Times New Roman" w:hAnsi="Times New Roman" w:cs="Times New Roman"/>
          <w:spacing w:val="1"/>
          <w:sz w:val="28"/>
          <w:szCs w:val="28"/>
        </w:rPr>
        <w:t xml:space="preserve"> </w:t>
      </w:r>
      <w:r w:rsidRPr="00802A01">
        <w:rPr>
          <w:rFonts w:ascii="Times New Roman" w:hAnsi="Times New Roman" w:cs="Times New Roman"/>
          <w:sz w:val="28"/>
          <w:szCs w:val="28"/>
        </w:rPr>
        <w:t>о</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об</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w:t>
      </w:r>
      <w:r w:rsidRPr="00802A01">
        <w:rPr>
          <w:rFonts w:ascii="Times New Roman" w:hAnsi="Times New Roman" w:cs="Times New Roman"/>
          <w:spacing w:val="9"/>
          <w:sz w:val="28"/>
          <w:szCs w:val="28"/>
        </w:rPr>
        <w:t xml:space="preserve"> </w:t>
      </w:r>
      <w:r w:rsidRPr="00802A01">
        <w:rPr>
          <w:rFonts w:ascii="Times New Roman" w:hAnsi="Times New Roman" w:cs="Times New Roman"/>
          <w:sz w:val="28"/>
          <w:szCs w:val="28"/>
        </w:rPr>
        <w:t>від</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овід</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ь</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і</w:t>
      </w:r>
      <w:r w:rsidRPr="00802A01">
        <w:rPr>
          <w:rFonts w:ascii="Times New Roman" w:hAnsi="Times New Roman" w:cs="Times New Roman"/>
          <w:spacing w:val="4"/>
          <w:sz w:val="28"/>
          <w:szCs w:val="28"/>
        </w:rPr>
        <w:t xml:space="preserve"> </w:t>
      </w:r>
      <w:r w:rsidRPr="00802A01">
        <w:rPr>
          <w:rFonts w:ascii="Times New Roman" w:hAnsi="Times New Roman" w:cs="Times New Roman"/>
          <w:spacing w:val="1"/>
          <w:sz w:val="28"/>
          <w:szCs w:val="28"/>
        </w:rPr>
        <w:t>з</w:t>
      </w:r>
      <w:r w:rsidRPr="00802A01">
        <w:rPr>
          <w:rFonts w:ascii="Times New Roman" w:hAnsi="Times New Roman" w:cs="Times New Roman"/>
          <w:sz w:val="28"/>
          <w:szCs w:val="28"/>
        </w:rPr>
        <w:t>а те</w:t>
      </w:r>
      <w:r w:rsidRPr="00802A01">
        <w:rPr>
          <w:rFonts w:ascii="Times New Roman" w:hAnsi="Times New Roman" w:cs="Times New Roman"/>
          <w:spacing w:val="2"/>
          <w:sz w:val="28"/>
          <w:szCs w:val="28"/>
        </w:rPr>
        <w:t>х</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іч</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і,</w:t>
      </w:r>
      <w:r w:rsidRPr="00802A01">
        <w:rPr>
          <w:rFonts w:ascii="Times New Roman" w:hAnsi="Times New Roman" w:cs="Times New Roman"/>
          <w:spacing w:val="4"/>
          <w:sz w:val="28"/>
          <w:szCs w:val="28"/>
        </w:rPr>
        <w:t xml:space="preserve"> </w:t>
      </w:r>
      <w:r w:rsidRPr="00802A01">
        <w:rPr>
          <w:rFonts w:ascii="Times New Roman" w:hAnsi="Times New Roman" w:cs="Times New Roman"/>
          <w:spacing w:val="-1"/>
          <w:sz w:val="28"/>
          <w:szCs w:val="28"/>
        </w:rPr>
        <w:t>ме</w:t>
      </w:r>
      <w:r w:rsidRPr="00802A01">
        <w:rPr>
          <w:rFonts w:ascii="Times New Roman" w:hAnsi="Times New Roman" w:cs="Times New Roman"/>
          <w:sz w:val="28"/>
          <w:szCs w:val="28"/>
        </w:rPr>
        <w:t>д</w:t>
      </w:r>
      <w:r w:rsidRPr="00802A01">
        <w:rPr>
          <w:rFonts w:ascii="Times New Roman" w:hAnsi="Times New Roman" w:cs="Times New Roman"/>
          <w:spacing w:val="1"/>
          <w:sz w:val="28"/>
          <w:szCs w:val="28"/>
        </w:rPr>
        <w:t>и</w:t>
      </w:r>
      <w:r w:rsidRPr="00802A01">
        <w:rPr>
          <w:rFonts w:ascii="Times New Roman" w:hAnsi="Times New Roman" w:cs="Times New Roman"/>
          <w:spacing w:val="-1"/>
          <w:sz w:val="28"/>
          <w:szCs w:val="28"/>
        </w:rPr>
        <w:t>чн</w:t>
      </w:r>
      <w:r w:rsidRPr="00802A01">
        <w:rPr>
          <w:rFonts w:ascii="Times New Roman" w:hAnsi="Times New Roman" w:cs="Times New Roman"/>
          <w:sz w:val="28"/>
          <w:szCs w:val="28"/>
        </w:rPr>
        <w:t xml:space="preserve">і, </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дмі</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істр</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т</w:t>
      </w:r>
      <w:r w:rsidRPr="00802A01">
        <w:rPr>
          <w:rFonts w:ascii="Times New Roman" w:hAnsi="Times New Roman" w:cs="Times New Roman"/>
          <w:spacing w:val="2"/>
          <w:sz w:val="28"/>
          <w:szCs w:val="28"/>
        </w:rPr>
        <w:t>и</w:t>
      </w:r>
      <w:r w:rsidRPr="00802A01">
        <w:rPr>
          <w:rFonts w:ascii="Times New Roman" w:hAnsi="Times New Roman" w:cs="Times New Roman"/>
          <w:sz w:val="28"/>
          <w:szCs w:val="28"/>
        </w:rPr>
        <w:t>вні</w:t>
      </w:r>
      <w:r w:rsidRPr="00802A01">
        <w:rPr>
          <w:rFonts w:ascii="Times New Roman" w:hAnsi="Times New Roman" w:cs="Times New Roman"/>
          <w:spacing w:val="1"/>
          <w:sz w:val="28"/>
          <w:szCs w:val="28"/>
        </w:rPr>
        <w:t xml:space="preserve"> </w:t>
      </w:r>
      <w:r w:rsidRPr="00802A01">
        <w:rPr>
          <w:rFonts w:ascii="Times New Roman" w:hAnsi="Times New Roman" w:cs="Times New Roman"/>
          <w:sz w:val="28"/>
          <w:szCs w:val="28"/>
        </w:rPr>
        <w:t>та орг</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і</w:t>
      </w:r>
      <w:r w:rsidRPr="00802A01">
        <w:rPr>
          <w:rFonts w:ascii="Times New Roman" w:hAnsi="Times New Roman" w:cs="Times New Roman"/>
          <w:spacing w:val="1"/>
          <w:sz w:val="28"/>
          <w:szCs w:val="28"/>
        </w:rPr>
        <w:t>з</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ц</w:t>
      </w:r>
      <w:r w:rsidRPr="00802A01">
        <w:rPr>
          <w:rFonts w:ascii="Times New Roman" w:hAnsi="Times New Roman" w:cs="Times New Roman"/>
          <w:spacing w:val="-2"/>
          <w:sz w:val="28"/>
          <w:szCs w:val="28"/>
        </w:rPr>
        <w:t>і</w:t>
      </w:r>
      <w:r w:rsidRPr="00802A01">
        <w:rPr>
          <w:rFonts w:ascii="Times New Roman" w:hAnsi="Times New Roman" w:cs="Times New Roman"/>
          <w:spacing w:val="1"/>
          <w:sz w:val="28"/>
          <w:szCs w:val="28"/>
        </w:rPr>
        <w:t>й</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і</w:t>
      </w:r>
      <w:r w:rsidRPr="00802A01">
        <w:rPr>
          <w:rFonts w:ascii="Times New Roman" w:hAnsi="Times New Roman" w:cs="Times New Roman"/>
          <w:spacing w:val="1"/>
          <w:sz w:val="28"/>
          <w:szCs w:val="28"/>
        </w:rPr>
        <w:t xml:space="preserve"> </w:t>
      </w:r>
      <w:r w:rsidRPr="00802A01">
        <w:rPr>
          <w:rFonts w:ascii="Times New Roman" w:hAnsi="Times New Roman" w:cs="Times New Roman"/>
          <w:spacing w:val="-1"/>
          <w:sz w:val="28"/>
          <w:szCs w:val="28"/>
        </w:rPr>
        <w:t>с</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ви</w:t>
      </w:r>
      <w:r w:rsidRPr="00802A01">
        <w:rPr>
          <w:rFonts w:ascii="Times New Roman" w:hAnsi="Times New Roman" w:cs="Times New Roman"/>
          <w:spacing w:val="1"/>
          <w:sz w:val="28"/>
          <w:szCs w:val="28"/>
        </w:rPr>
        <w:t xml:space="preserve"> </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бо здійснюють спеціальні повноваження</w:t>
      </w:r>
      <w:r w:rsidRPr="00802A01">
        <w:rPr>
          <w:rFonts w:ascii="Times New Roman" w:hAnsi="Times New Roman" w:cs="Times New Roman"/>
          <w:spacing w:val="1"/>
          <w:sz w:val="28"/>
          <w:szCs w:val="28"/>
        </w:rPr>
        <w:t xml:space="preserve"> </w:t>
      </w:r>
      <w:r w:rsidRPr="00802A01">
        <w:rPr>
          <w:rFonts w:ascii="Times New Roman" w:hAnsi="Times New Roman" w:cs="Times New Roman"/>
          <w:sz w:val="28"/>
          <w:szCs w:val="28"/>
        </w:rPr>
        <w:t>від ім</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і</w:t>
      </w:r>
      <w:r w:rsidRPr="00802A01">
        <w:rPr>
          <w:rFonts w:ascii="Times New Roman" w:hAnsi="Times New Roman" w:cs="Times New Roman"/>
          <w:spacing w:val="1"/>
          <w:sz w:val="28"/>
          <w:szCs w:val="28"/>
        </w:rPr>
        <w:t xml:space="preserve"> </w:t>
      </w:r>
      <w:r w:rsidRPr="00802A01">
        <w:rPr>
          <w:rFonts w:ascii="Times New Roman" w:hAnsi="Times New Roman" w:cs="Times New Roman"/>
          <w:sz w:val="28"/>
          <w:szCs w:val="28"/>
        </w:rPr>
        <w:t xml:space="preserve">УАФ, </w:t>
      </w:r>
      <w:r w:rsidRPr="00802A01">
        <w:rPr>
          <w:rFonts w:ascii="Times New Roman" w:hAnsi="Times New Roman" w:cs="Times New Roman"/>
          <w:spacing w:val="-1"/>
          <w:sz w:val="28"/>
          <w:szCs w:val="28"/>
        </w:rPr>
        <w:t>ч</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а</w:t>
      </w:r>
      <w:r w:rsidRPr="00802A01">
        <w:rPr>
          <w:rFonts w:ascii="Times New Roman" w:hAnsi="Times New Roman" w:cs="Times New Roman"/>
          <w:spacing w:val="-1"/>
          <w:sz w:val="28"/>
          <w:szCs w:val="28"/>
        </w:rPr>
        <w:t xml:space="preserve"> </w:t>
      </w:r>
      <w:r w:rsidRPr="00802A01">
        <w:rPr>
          <w:rFonts w:ascii="Times New Roman" w:hAnsi="Times New Roman" w:cs="Times New Roman"/>
          <w:sz w:val="28"/>
          <w:szCs w:val="28"/>
        </w:rPr>
        <w:t>УАФ чи</w:t>
      </w:r>
      <w:r w:rsidRPr="00802A01">
        <w:rPr>
          <w:rFonts w:ascii="Times New Roman" w:hAnsi="Times New Roman" w:cs="Times New Roman"/>
          <w:spacing w:val="1"/>
          <w:sz w:val="28"/>
          <w:szCs w:val="28"/>
        </w:rPr>
        <w:t xml:space="preserve"> к</w:t>
      </w:r>
      <w:r w:rsidRPr="00802A01">
        <w:rPr>
          <w:rFonts w:ascii="Times New Roman" w:hAnsi="Times New Roman" w:cs="Times New Roman"/>
          <w:spacing w:val="2"/>
          <w:sz w:val="28"/>
          <w:szCs w:val="28"/>
        </w:rPr>
        <w:t>л</w:t>
      </w:r>
      <w:r w:rsidRPr="00802A01">
        <w:rPr>
          <w:rFonts w:ascii="Times New Roman" w:hAnsi="Times New Roman" w:cs="Times New Roman"/>
          <w:spacing w:val="-5"/>
          <w:sz w:val="28"/>
          <w:szCs w:val="28"/>
        </w:rPr>
        <w:t>у</w:t>
      </w:r>
      <w:r w:rsidRPr="00802A01">
        <w:rPr>
          <w:rFonts w:ascii="Times New Roman" w:hAnsi="Times New Roman" w:cs="Times New Roman"/>
          <w:spacing w:val="5"/>
          <w:sz w:val="28"/>
          <w:szCs w:val="28"/>
        </w:rPr>
        <w:t>б</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w:t>
      </w:r>
    </w:p>
    <w:p w14:paraId="5240A694" w14:textId="77777777" w:rsidR="002B1494" w:rsidRPr="00802A01" w:rsidRDefault="002B1494" w:rsidP="002B1494">
      <w:pPr>
        <w:keepNext/>
        <w:keepLines/>
        <w:spacing w:after="0" w:line="240" w:lineRule="auto"/>
        <w:jc w:val="both"/>
        <w:outlineLvl w:val="0"/>
        <w:rPr>
          <w:rFonts w:ascii="Times New Roman" w:hAnsi="Times New Roman" w:cs="Times New Roman"/>
          <w:sz w:val="28"/>
          <w:szCs w:val="28"/>
        </w:rPr>
      </w:pPr>
      <w:r w:rsidRPr="00802A01">
        <w:rPr>
          <w:rFonts w:ascii="Times New Roman" w:hAnsi="Times New Roman" w:cs="Times New Roman"/>
          <w:b/>
          <w:bCs/>
          <w:sz w:val="28"/>
          <w:szCs w:val="28"/>
        </w:rPr>
        <w:t>Пункт допінг-контролю</w:t>
      </w:r>
      <w:r w:rsidRPr="00802A01">
        <w:rPr>
          <w:rFonts w:ascii="Times New Roman" w:hAnsi="Times New Roman" w:cs="Times New Roman"/>
          <w:sz w:val="28"/>
          <w:szCs w:val="28"/>
        </w:rPr>
        <w:t xml:space="preserve"> – місце, де проводиться процедура взяття проб;</w:t>
      </w:r>
    </w:p>
    <w:p w14:paraId="15435A07" w14:textId="77777777" w:rsidR="002B1494" w:rsidRPr="00802A01" w:rsidRDefault="002B1494" w:rsidP="002B1494">
      <w:pPr>
        <w:keepNext/>
        <w:keepLines/>
        <w:spacing w:after="0" w:line="240" w:lineRule="auto"/>
        <w:jc w:val="both"/>
        <w:outlineLvl w:val="0"/>
        <w:rPr>
          <w:rFonts w:ascii="Times New Roman" w:hAnsi="Times New Roman" w:cs="Times New Roman"/>
          <w:sz w:val="28"/>
          <w:szCs w:val="28"/>
        </w:rPr>
      </w:pPr>
      <w:r w:rsidRPr="00802A01">
        <w:rPr>
          <w:rFonts w:ascii="Times New Roman" w:hAnsi="Times New Roman" w:cs="Times New Roman"/>
          <w:b/>
          <w:bCs/>
          <w:sz w:val="28"/>
          <w:szCs w:val="28"/>
        </w:rPr>
        <w:t xml:space="preserve">ПФЛ </w:t>
      </w:r>
      <w:r w:rsidRPr="00802A01">
        <w:rPr>
          <w:rFonts w:ascii="Times New Roman" w:hAnsi="Times New Roman" w:cs="Times New Roman"/>
          <w:sz w:val="28"/>
          <w:szCs w:val="28"/>
        </w:rPr>
        <w:t xml:space="preserve">– </w:t>
      </w:r>
      <w:bookmarkStart w:id="12" w:name="_Hlk207392460"/>
      <w:r w:rsidRPr="00802A01">
        <w:rPr>
          <w:rFonts w:ascii="Times New Roman" w:hAnsi="Times New Roman" w:cs="Times New Roman"/>
          <w:sz w:val="28"/>
          <w:szCs w:val="28"/>
        </w:rPr>
        <w:t>Об</w:t>
      </w:r>
      <w:r w:rsidRPr="00802A01">
        <w:rPr>
          <w:rFonts w:ascii="Times New Roman" w:hAnsi="Times New Roman" w:cs="Times New Roman"/>
          <w:sz w:val="28"/>
          <w:szCs w:val="28"/>
          <w:lang w:val="ru-RU"/>
        </w:rPr>
        <w:t>’</w:t>
      </w:r>
      <w:r w:rsidRPr="00802A01">
        <w:rPr>
          <w:rFonts w:ascii="Times New Roman" w:hAnsi="Times New Roman" w:cs="Times New Roman"/>
          <w:sz w:val="28"/>
          <w:szCs w:val="28"/>
        </w:rPr>
        <w:t xml:space="preserve">єднання футбольних клубів </w:t>
      </w:r>
      <w:bookmarkEnd w:id="12"/>
      <w:r w:rsidRPr="00802A01">
        <w:rPr>
          <w:rFonts w:ascii="Times New Roman" w:hAnsi="Times New Roman" w:cs="Times New Roman"/>
          <w:sz w:val="28"/>
          <w:szCs w:val="28"/>
        </w:rPr>
        <w:t>«Професіональна футбольна ліга України»;</w:t>
      </w:r>
    </w:p>
    <w:p w14:paraId="53E18559" w14:textId="77777777" w:rsidR="002B1494" w:rsidRPr="00802A01" w:rsidRDefault="002B1494" w:rsidP="002B1494">
      <w:pPr>
        <w:keepNext/>
        <w:keepLines/>
        <w:spacing w:after="0" w:line="240" w:lineRule="auto"/>
        <w:jc w:val="both"/>
        <w:outlineLvl w:val="0"/>
        <w:rPr>
          <w:rFonts w:ascii="Times New Roman" w:hAnsi="Times New Roman" w:cs="Times New Roman"/>
          <w:sz w:val="28"/>
          <w:szCs w:val="28"/>
        </w:rPr>
      </w:pPr>
      <w:r w:rsidRPr="00802A01">
        <w:rPr>
          <w:rFonts w:ascii="Times New Roman" w:hAnsi="Times New Roman" w:cs="Times New Roman"/>
          <w:b/>
          <w:bCs/>
          <w:sz w:val="28"/>
          <w:szCs w:val="28"/>
        </w:rPr>
        <w:t xml:space="preserve">САС </w:t>
      </w:r>
      <w:r w:rsidRPr="00802A01">
        <w:rPr>
          <w:rFonts w:ascii="Times New Roman" w:hAnsi="Times New Roman" w:cs="Times New Roman"/>
          <w:sz w:val="28"/>
          <w:szCs w:val="28"/>
        </w:rPr>
        <w:t>(</w:t>
      </w:r>
      <w:proofErr w:type="spellStart"/>
      <w:r w:rsidRPr="00802A01">
        <w:rPr>
          <w:rFonts w:ascii="Times New Roman" w:hAnsi="Times New Roman" w:cs="Times New Roman"/>
          <w:sz w:val="28"/>
          <w:szCs w:val="28"/>
        </w:rPr>
        <w:t>Court</w:t>
      </w:r>
      <w:proofErr w:type="spellEnd"/>
      <w:r w:rsidRPr="00802A01">
        <w:rPr>
          <w:rFonts w:ascii="Times New Roman" w:hAnsi="Times New Roman" w:cs="Times New Roman"/>
          <w:sz w:val="28"/>
          <w:szCs w:val="28"/>
        </w:rPr>
        <w:t xml:space="preserve"> </w:t>
      </w:r>
      <w:proofErr w:type="spellStart"/>
      <w:r w:rsidRPr="00802A01">
        <w:rPr>
          <w:rFonts w:ascii="Times New Roman" w:hAnsi="Times New Roman" w:cs="Times New Roman"/>
          <w:sz w:val="28"/>
          <w:szCs w:val="28"/>
        </w:rPr>
        <w:t>of</w:t>
      </w:r>
      <w:proofErr w:type="spellEnd"/>
      <w:r w:rsidRPr="00802A01">
        <w:rPr>
          <w:rFonts w:ascii="Times New Roman" w:hAnsi="Times New Roman" w:cs="Times New Roman"/>
          <w:sz w:val="28"/>
          <w:szCs w:val="28"/>
        </w:rPr>
        <w:t xml:space="preserve"> </w:t>
      </w:r>
      <w:proofErr w:type="spellStart"/>
      <w:r w:rsidRPr="00802A01">
        <w:rPr>
          <w:rFonts w:ascii="Times New Roman" w:hAnsi="Times New Roman" w:cs="Times New Roman"/>
          <w:sz w:val="28"/>
          <w:szCs w:val="28"/>
        </w:rPr>
        <w:t>Arbitration</w:t>
      </w:r>
      <w:proofErr w:type="spellEnd"/>
      <w:r w:rsidRPr="00802A01">
        <w:rPr>
          <w:rFonts w:ascii="Times New Roman" w:hAnsi="Times New Roman" w:cs="Times New Roman"/>
          <w:sz w:val="28"/>
          <w:szCs w:val="28"/>
        </w:rPr>
        <w:t xml:space="preserve"> </w:t>
      </w:r>
      <w:proofErr w:type="spellStart"/>
      <w:r w:rsidRPr="00802A01">
        <w:rPr>
          <w:rFonts w:ascii="Times New Roman" w:hAnsi="Times New Roman" w:cs="Times New Roman"/>
          <w:sz w:val="28"/>
          <w:szCs w:val="28"/>
        </w:rPr>
        <w:t>for</w:t>
      </w:r>
      <w:proofErr w:type="spellEnd"/>
      <w:r w:rsidRPr="00802A01">
        <w:rPr>
          <w:rFonts w:ascii="Times New Roman" w:hAnsi="Times New Roman" w:cs="Times New Roman"/>
          <w:sz w:val="28"/>
          <w:szCs w:val="28"/>
        </w:rPr>
        <w:t xml:space="preserve"> </w:t>
      </w:r>
      <w:proofErr w:type="spellStart"/>
      <w:r w:rsidRPr="00802A01">
        <w:rPr>
          <w:rFonts w:ascii="Times New Roman" w:hAnsi="Times New Roman" w:cs="Times New Roman"/>
          <w:sz w:val="28"/>
          <w:szCs w:val="28"/>
        </w:rPr>
        <w:t>Sport</w:t>
      </w:r>
      <w:proofErr w:type="spellEnd"/>
      <w:r w:rsidRPr="00802A01">
        <w:rPr>
          <w:rFonts w:ascii="Times New Roman" w:hAnsi="Times New Roman" w:cs="Times New Roman"/>
          <w:sz w:val="28"/>
          <w:szCs w:val="28"/>
        </w:rPr>
        <w:t xml:space="preserve">, CAS) – Спортивний арбітражний суд (м. Лозанна, Швейцарія), має виключну компетенцію розглядати всі спори у сфері антидопінгової діяльності як остання інстанція; </w:t>
      </w:r>
    </w:p>
    <w:p w14:paraId="0DC59A20" w14:textId="77777777" w:rsidR="002B1494" w:rsidRPr="00802A01" w:rsidRDefault="002B1494" w:rsidP="002B1494">
      <w:pPr>
        <w:snapToGrid w:val="0"/>
        <w:spacing w:after="0" w:line="240" w:lineRule="auto"/>
        <w:jc w:val="both"/>
        <w:rPr>
          <w:rFonts w:ascii="Times New Roman" w:eastAsia="Times New Roman" w:hAnsi="Times New Roman" w:cs="Times New Roman"/>
          <w:strike/>
          <w:sz w:val="28"/>
          <w:szCs w:val="28"/>
        </w:rPr>
      </w:pPr>
      <w:r w:rsidRPr="00802A01">
        <w:rPr>
          <w:rFonts w:ascii="Times New Roman" w:eastAsia="Times New Roman" w:hAnsi="Times New Roman" w:cs="Times New Roman"/>
          <w:b/>
          <w:sz w:val="28"/>
          <w:szCs w:val="28"/>
        </w:rPr>
        <w:t>Українська асоціація футболу/УАФ</w:t>
      </w:r>
      <w:r w:rsidRPr="00802A01">
        <w:rPr>
          <w:rFonts w:ascii="Times New Roman" w:eastAsia="Times New Roman" w:hAnsi="Times New Roman" w:cs="Times New Roman"/>
          <w:sz w:val="28"/>
          <w:szCs w:val="28"/>
        </w:rPr>
        <w:t xml:space="preserve"> – Громадська спілка «Українська асоціація футболу»</w:t>
      </w:r>
      <w:r w:rsidRPr="00802A01">
        <w:rPr>
          <w:rFonts w:ascii="Times New Roman" w:eastAsia="Times New Roman" w:hAnsi="Times New Roman" w:cs="Times New Roman"/>
          <w:strike/>
          <w:sz w:val="28"/>
          <w:szCs w:val="28"/>
        </w:rPr>
        <w:t>;</w:t>
      </w:r>
    </w:p>
    <w:p w14:paraId="70B67B97" w14:textId="77777777" w:rsidR="002B1494" w:rsidRPr="00802A01" w:rsidRDefault="002B1494" w:rsidP="002B1494">
      <w:pPr>
        <w:keepNext/>
        <w:keepLines/>
        <w:spacing w:after="0" w:line="240" w:lineRule="auto"/>
        <w:jc w:val="both"/>
        <w:outlineLvl w:val="0"/>
        <w:rPr>
          <w:rFonts w:ascii="Times New Roman" w:hAnsi="Times New Roman" w:cs="Times New Roman"/>
          <w:b/>
          <w:bCs/>
          <w:sz w:val="28"/>
          <w:szCs w:val="28"/>
        </w:rPr>
      </w:pPr>
      <w:r w:rsidRPr="00802A01">
        <w:rPr>
          <w:rFonts w:ascii="Times New Roman" w:hAnsi="Times New Roman" w:cs="Times New Roman"/>
          <w:b/>
          <w:bCs/>
          <w:sz w:val="28"/>
          <w:szCs w:val="28"/>
        </w:rPr>
        <w:t>УПЛ</w:t>
      </w:r>
      <w:r w:rsidRPr="00802A01">
        <w:rPr>
          <w:rFonts w:ascii="Times New Roman" w:hAnsi="Times New Roman" w:cs="Times New Roman"/>
          <w:sz w:val="28"/>
          <w:szCs w:val="28"/>
        </w:rPr>
        <w:t xml:space="preserve"> – Об’єднання професіональних футбольних клубів України «Українська Прем’єр-ліга»;</w:t>
      </w:r>
      <w:r w:rsidRPr="00802A01">
        <w:rPr>
          <w:rFonts w:ascii="Times New Roman" w:hAnsi="Times New Roman" w:cs="Times New Roman"/>
          <w:sz w:val="28"/>
          <w:szCs w:val="28"/>
        </w:rPr>
        <w:br/>
      </w:r>
      <w:r w:rsidRPr="00802A01">
        <w:rPr>
          <w:rFonts w:ascii="Times New Roman" w:hAnsi="Times New Roman" w:cs="Times New Roman"/>
          <w:b/>
          <w:bCs/>
          <w:sz w:val="28"/>
          <w:szCs w:val="28"/>
        </w:rPr>
        <w:t xml:space="preserve">Футболіст-професіонал </w:t>
      </w:r>
      <w:r w:rsidRPr="00802A01">
        <w:rPr>
          <w:rFonts w:ascii="Times New Roman" w:hAnsi="Times New Roman" w:cs="Times New Roman"/>
          <w:sz w:val="28"/>
          <w:szCs w:val="28"/>
        </w:rPr>
        <w:t>– спортсмен-професіонал з футболу, його різновидів, який уклав письмовий контракт з професіональним клубом та отримує за свою діяльність у футболі винагороду, що перевищує його фактичні витрати. Інші спортсмени з футболу є футболістами аматорами</w:t>
      </w:r>
      <w:r w:rsidRPr="00802A01">
        <w:rPr>
          <w:rFonts w:ascii="Times New Roman" w:hAnsi="Times New Roman" w:cs="Times New Roman"/>
          <w:b/>
          <w:bCs/>
          <w:sz w:val="28"/>
          <w:szCs w:val="28"/>
        </w:rPr>
        <w:t>;</w:t>
      </w:r>
    </w:p>
    <w:p w14:paraId="23B03203" w14:textId="77777777" w:rsidR="002B1494" w:rsidRPr="00802A01" w:rsidRDefault="002B1494" w:rsidP="002B1494">
      <w:pPr>
        <w:pStyle w:val="Default"/>
        <w:jc w:val="both"/>
        <w:rPr>
          <w:color w:val="auto"/>
          <w:sz w:val="28"/>
          <w:szCs w:val="28"/>
        </w:rPr>
      </w:pPr>
      <w:r w:rsidRPr="00802A01">
        <w:rPr>
          <w:b/>
          <w:bCs/>
          <w:color w:val="auto"/>
          <w:sz w:val="28"/>
          <w:szCs w:val="28"/>
        </w:rPr>
        <w:t>ADEL</w:t>
      </w:r>
      <w:r w:rsidRPr="00802A01">
        <w:rPr>
          <w:color w:val="auto"/>
          <w:sz w:val="28"/>
          <w:szCs w:val="28"/>
        </w:rPr>
        <w:t xml:space="preserve"> </w:t>
      </w:r>
      <w:r w:rsidRPr="00802A01">
        <w:rPr>
          <w:b/>
          <w:bCs/>
          <w:color w:val="auto"/>
          <w:sz w:val="28"/>
          <w:szCs w:val="28"/>
        </w:rPr>
        <w:t>(</w:t>
      </w:r>
      <w:proofErr w:type="spellStart"/>
      <w:r w:rsidRPr="00802A01">
        <w:rPr>
          <w:b/>
          <w:bCs/>
          <w:color w:val="auto"/>
          <w:sz w:val="28"/>
          <w:szCs w:val="28"/>
        </w:rPr>
        <w:t>Anti-</w:t>
      </w:r>
      <w:r w:rsidRPr="00802A01">
        <w:rPr>
          <w:rStyle w:val="ad"/>
          <w:b/>
          <w:bCs/>
          <w:color w:val="auto"/>
          <w:sz w:val="28"/>
          <w:szCs w:val="28"/>
        </w:rPr>
        <w:t>Doping</w:t>
      </w:r>
      <w:proofErr w:type="spellEnd"/>
      <w:r w:rsidRPr="00802A01">
        <w:rPr>
          <w:rStyle w:val="ad"/>
          <w:b/>
          <w:bCs/>
          <w:color w:val="auto"/>
          <w:sz w:val="28"/>
          <w:szCs w:val="28"/>
        </w:rPr>
        <w:t xml:space="preserve"> </w:t>
      </w:r>
      <w:proofErr w:type="spellStart"/>
      <w:r w:rsidRPr="00802A01">
        <w:rPr>
          <w:rStyle w:val="ad"/>
          <w:b/>
          <w:bCs/>
          <w:color w:val="auto"/>
          <w:sz w:val="28"/>
          <w:szCs w:val="28"/>
        </w:rPr>
        <w:t>Education</w:t>
      </w:r>
      <w:proofErr w:type="spellEnd"/>
      <w:r w:rsidRPr="00802A01">
        <w:rPr>
          <w:rStyle w:val="ad"/>
          <w:b/>
          <w:bCs/>
          <w:color w:val="auto"/>
          <w:sz w:val="28"/>
          <w:szCs w:val="28"/>
        </w:rPr>
        <w:t xml:space="preserve"> </w:t>
      </w:r>
      <w:proofErr w:type="spellStart"/>
      <w:r w:rsidRPr="00802A01">
        <w:rPr>
          <w:rStyle w:val="ad"/>
          <w:b/>
          <w:bCs/>
          <w:color w:val="auto"/>
          <w:sz w:val="28"/>
          <w:szCs w:val="28"/>
        </w:rPr>
        <w:t>and</w:t>
      </w:r>
      <w:proofErr w:type="spellEnd"/>
      <w:r w:rsidRPr="00802A01">
        <w:rPr>
          <w:rStyle w:val="ad"/>
          <w:b/>
          <w:bCs/>
          <w:color w:val="auto"/>
          <w:sz w:val="28"/>
          <w:szCs w:val="28"/>
        </w:rPr>
        <w:t xml:space="preserve"> </w:t>
      </w:r>
      <w:proofErr w:type="spellStart"/>
      <w:r w:rsidRPr="00802A01">
        <w:rPr>
          <w:rStyle w:val="ad"/>
          <w:b/>
          <w:bCs/>
          <w:color w:val="auto"/>
          <w:sz w:val="28"/>
          <w:szCs w:val="28"/>
        </w:rPr>
        <w:t>Learning</w:t>
      </w:r>
      <w:proofErr w:type="spellEnd"/>
      <w:r w:rsidRPr="00802A01">
        <w:rPr>
          <w:b/>
          <w:bCs/>
          <w:i/>
          <w:iCs/>
          <w:color w:val="auto"/>
          <w:sz w:val="28"/>
          <w:szCs w:val="28"/>
        </w:rPr>
        <w:t>)</w:t>
      </w:r>
      <w:r w:rsidRPr="00802A01">
        <w:rPr>
          <w:color w:val="auto"/>
          <w:sz w:val="28"/>
          <w:szCs w:val="28"/>
        </w:rPr>
        <w:t xml:space="preserve"> – платформа, розроблена ВАДА для антидопінгової освіти та навчання;</w:t>
      </w:r>
    </w:p>
    <w:p w14:paraId="397B7522" w14:textId="77777777" w:rsidR="002B1494" w:rsidRPr="00802A01" w:rsidRDefault="002B1494" w:rsidP="002B1494">
      <w:pPr>
        <w:autoSpaceDE w:val="0"/>
        <w:autoSpaceDN w:val="0"/>
        <w:adjustRightInd w:val="0"/>
        <w:spacing w:after="0" w:line="240" w:lineRule="auto"/>
        <w:jc w:val="both"/>
        <w:rPr>
          <w:rFonts w:ascii="Times New Roman" w:eastAsia="Times New Roman" w:hAnsi="Times New Roman" w:cs="Times New Roman"/>
          <w:kern w:val="0"/>
          <w:sz w:val="28"/>
          <w:szCs w:val="28"/>
          <w:lang w:eastAsia="uk-UA"/>
          <w14:ligatures w14:val="none"/>
        </w:rPr>
      </w:pPr>
      <w:r w:rsidRPr="00802A01">
        <w:rPr>
          <w:rStyle w:val="wtbs9"/>
          <w:rFonts w:ascii="Times New Roman" w:hAnsi="Times New Roman" w:cs="Times New Roman"/>
          <w:b/>
          <w:bCs/>
          <w:sz w:val="28"/>
          <w:szCs w:val="28"/>
          <w:lang w:val="en-US"/>
        </w:rPr>
        <w:t>TUE</w:t>
      </w:r>
      <w:r w:rsidRPr="00802A01">
        <w:rPr>
          <w:rStyle w:val="wtbs9"/>
          <w:rFonts w:ascii="Times New Roman" w:hAnsi="Times New Roman" w:cs="Times New Roman"/>
          <w:b/>
          <w:bCs/>
          <w:sz w:val="28"/>
          <w:szCs w:val="28"/>
        </w:rPr>
        <w:t xml:space="preserve"> (</w:t>
      </w:r>
      <w:proofErr w:type="spellStart"/>
      <w:r w:rsidRPr="00802A01">
        <w:rPr>
          <w:rStyle w:val="wtbs9"/>
          <w:rFonts w:ascii="Times New Roman" w:hAnsi="Times New Roman" w:cs="Times New Roman"/>
          <w:b/>
          <w:bCs/>
          <w:sz w:val="28"/>
          <w:szCs w:val="28"/>
        </w:rPr>
        <w:t>Therapeutic</w:t>
      </w:r>
      <w:proofErr w:type="spellEnd"/>
      <w:r w:rsidRPr="00802A01">
        <w:rPr>
          <w:rStyle w:val="wtbs9"/>
          <w:rFonts w:ascii="Times New Roman" w:hAnsi="Times New Roman" w:cs="Times New Roman"/>
          <w:b/>
          <w:bCs/>
          <w:sz w:val="28"/>
          <w:szCs w:val="28"/>
        </w:rPr>
        <w:t xml:space="preserve"> </w:t>
      </w:r>
      <w:proofErr w:type="spellStart"/>
      <w:r w:rsidRPr="00802A01">
        <w:rPr>
          <w:rStyle w:val="wtbs9"/>
          <w:rFonts w:ascii="Times New Roman" w:hAnsi="Times New Roman" w:cs="Times New Roman"/>
          <w:b/>
          <w:bCs/>
          <w:sz w:val="28"/>
          <w:szCs w:val="28"/>
        </w:rPr>
        <w:t>Use</w:t>
      </w:r>
      <w:proofErr w:type="spellEnd"/>
      <w:r w:rsidRPr="00802A01">
        <w:rPr>
          <w:rStyle w:val="wtbs9"/>
          <w:rFonts w:ascii="Times New Roman" w:hAnsi="Times New Roman" w:cs="Times New Roman"/>
          <w:b/>
          <w:bCs/>
          <w:sz w:val="28"/>
          <w:szCs w:val="28"/>
        </w:rPr>
        <w:t xml:space="preserve"> </w:t>
      </w:r>
      <w:proofErr w:type="spellStart"/>
      <w:r w:rsidRPr="00802A01">
        <w:rPr>
          <w:rStyle w:val="wtbs9"/>
          <w:rFonts w:ascii="Times New Roman" w:hAnsi="Times New Roman" w:cs="Times New Roman"/>
          <w:b/>
          <w:bCs/>
          <w:sz w:val="28"/>
          <w:szCs w:val="28"/>
        </w:rPr>
        <w:t>Exemptions</w:t>
      </w:r>
      <w:proofErr w:type="spellEnd"/>
      <w:r w:rsidRPr="00802A01">
        <w:rPr>
          <w:rStyle w:val="wtbs9"/>
          <w:rFonts w:ascii="Times New Roman" w:hAnsi="Times New Roman" w:cs="Times New Roman"/>
          <w:b/>
          <w:bCs/>
          <w:sz w:val="28"/>
          <w:szCs w:val="28"/>
        </w:rPr>
        <w:t>)</w:t>
      </w:r>
      <w:r w:rsidRPr="00802A01">
        <w:rPr>
          <w:rStyle w:val="wtbs9"/>
          <w:rFonts w:ascii="Times New Roman" w:hAnsi="Times New Roman" w:cs="Times New Roman"/>
          <w:sz w:val="28"/>
          <w:szCs w:val="28"/>
        </w:rPr>
        <w:t xml:space="preserve"> – дозвіл на терапевтичне використання (ДТВ) футболістом забороненої речовини або забороненого методу,</w:t>
      </w:r>
      <w:r w:rsidRPr="00802A01">
        <w:rPr>
          <w:rFonts w:ascii="Times New Roman" w:eastAsia="Times New Roman" w:hAnsi="Times New Roman" w:cs="Times New Roman"/>
          <w:kern w:val="0"/>
          <w:sz w:val="28"/>
          <w:szCs w:val="28"/>
          <w:lang w:eastAsia="uk-UA"/>
          <w14:ligatures w14:val="none"/>
        </w:rPr>
        <w:t xml:space="preserve"> наданий антидопінговою організацією відповідно до Міжнародного стандарту з терапевтичного використання, що надає можливість футболісту використовувати заборонену речовину або заборонений метод з терапевтичною метою для лікування наявного та </w:t>
      </w:r>
      <w:proofErr w:type="spellStart"/>
      <w:r w:rsidRPr="00802A01">
        <w:rPr>
          <w:rFonts w:ascii="Times New Roman" w:eastAsia="Times New Roman" w:hAnsi="Times New Roman" w:cs="Times New Roman"/>
          <w:kern w:val="0"/>
          <w:sz w:val="28"/>
          <w:szCs w:val="28"/>
          <w:lang w:eastAsia="uk-UA"/>
          <w14:ligatures w14:val="none"/>
        </w:rPr>
        <w:t>діагностованого</w:t>
      </w:r>
      <w:proofErr w:type="spellEnd"/>
      <w:r w:rsidRPr="00802A01">
        <w:rPr>
          <w:rFonts w:ascii="Times New Roman" w:eastAsia="Times New Roman" w:hAnsi="Times New Roman" w:cs="Times New Roman"/>
          <w:kern w:val="0"/>
          <w:sz w:val="28"/>
          <w:szCs w:val="28"/>
          <w:lang w:eastAsia="uk-UA"/>
          <w14:ligatures w14:val="none"/>
        </w:rPr>
        <w:t xml:space="preserve"> медичного стану.</w:t>
      </w:r>
    </w:p>
    <w:p w14:paraId="50495D3C" w14:textId="77777777" w:rsidR="002B1494" w:rsidRPr="00802A01" w:rsidRDefault="002B1494" w:rsidP="002B1494">
      <w:pPr>
        <w:spacing w:after="0" w:line="240" w:lineRule="auto"/>
        <w:jc w:val="both"/>
        <w:rPr>
          <w:rFonts w:ascii="Times New Roman" w:hAnsi="Times New Roman" w:cs="Times New Roman"/>
          <w:color w:val="000000"/>
          <w:sz w:val="28"/>
          <w:szCs w:val="28"/>
        </w:rPr>
      </w:pPr>
    </w:p>
    <w:p w14:paraId="298AB65E" w14:textId="77777777" w:rsidR="002B1494" w:rsidRPr="00802A01" w:rsidRDefault="002B1494" w:rsidP="002B1494">
      <w:pPr>
        <w:spacing w:after="0" w:line="240" w:lineRule="auto"/>
        <w:jc w:val="both"/>
        <w:rPr>
          <w:rFonts w:ascii="Times New Roman" w:hAnsi="Times New Roman" w:cs="Times New Roman"/>
          <w:i/>
          <w:iCs/>
          <w:color w:val="000000"/>
          <w:sz w:val="28"/>
          <w:szCs w:val="28"/>
        </w:rPr>
      </w:pPr>
    </w:p>
    <w:p w14:paraId="4982F962" w14:textId="77777777" w:rsidR="002B1494" w:rsidRPr="00802A01" w:rsidRDefault="002B1494" w:rsidP="002B1494">
      <w:pPr>
        <w:spacing w:after="0" w:line="240" w:lineRule="auto"/>
        <w:jc w:val="both"/>
        <w:rPr>
          <w:rFonts w:ascii="Times New Roman" w:hAnsi="Times New Roman" w:cs="Times New Roman"/>
          <w:i/>
          <w:iCs/>
          <w:color w:val="000000"/>
          <w:sz w:val="28"/>
          <w:szCs w:val="28"/>
        </w:rPr>
      </w:pPr>
    </w:p>
    <w:p w14:paraId="40A5F826" w14:textId="77777777" w:rsidR="002B1494" w:rsidRPr="00802A01" w:rsidRDefault="002B1494" w:rsidP="002B1494">
      <w:pPr>
        <w:spacing w:after="0" w:line="240" w:lineRule="auto"/>
        <w:jc w:val="both"/>
        <w:rPr>
          <w:sz w:val="28"/>
          <w:szCs w:val="28"/>
        </w:rPr>
      </w:pPr>
      <w:r w:rsidRPr="00802A01">
        <w:rPr>
          <w:rFonts w:ascii="Times New Roman" w:hAnsi="Times New Roman" w:cs="Times New Roman"/>
          <w:i/>
          <w:iCs/>
          <w:color w:val="000000"/>
          <w:sz w:val="28"/>
          <w:szCs w:val="28"/>
        </w:rPr>
        <w:t xml:space="preserve">Усі терміни та визначення, наведені у даній Антидопінговій програмі, використовуються виключно для цілей та в межах даної Антидопінгової програми. </w:t>
      </w:r>
    </w:p>
    <w:p w14:paraId="3A2D9196" w14:textId="77777777" w:rsidR="002B1494" w:rsidRPr="00802A01" w:rsidRDefault="002B1494" w:rsidP="002B1494">
      <w:pPr>
        <w:spacing w:after="0" w:line="240" w:lineRule="auto"/>
        <w:jc w:val="both"/>
        <w:rPr>
          <w:rFonts w:ascii="Times New Roman" w:hAnsi="Times New Roman" w:cs="Times New Roman"/>
          <w:i/>
          <w:iCs/>
          <w:sz w:val="28"/>
          <w:szCs w:val="28"/>
        </w:rPr>
      </w:pPr>
      <w:bookmarkStart w:id="13" w:name="OLE_LINK1"/>
      <w:r w:rsidRPr="00802A01">
        <w:rPr>
          <w:rFonts w:ascii="Times New Roman" w:hAnsi="Times New Roman" w:cs="Times New Roman"/>
          <w:i/>
          <w:iCs/>
          <w:sz w:val="28"/>
          <w:szCs w:val="28"/>
        </w:rPr>
        <w:t>У разі розбіжностей термінів та визначень, що використовуються у цій Програмі, пріоритет надається редакції Всесвітнього антидопінгового кодексу та Антидопінговим правилам Національного антидопінгового центру.</w:t>
      </w:r>
    </w:p>
    <w:p w14:paraId="013701C9" w14:textId="77777777" w:rsidR="002B1494" w:rsidRPr="00802A01" w:rsidRDefault="002B1494" w:rsidP="002B1494">
      <w:pPr>
        <w:spacing w:after="0" w:line="240" w:lineRule="auto"/>
        <w:jc w:val="both"/>
        <w:rPr>
          <w:rFonts w:ascii="Times New Roman" w:hAnsi="Times New Roman" w:cs="Times New Roman"/>
          <w:i/>
          <w:iCs/>
          <w:sz w:val="28"/>
          <w:szCs w:val="28"/>
        </w:rPr>
      </w:pPr>
      <w:r w:rsidRPr="00802A01">
        <w:rPr>
          <w:rFonts w:ascii="Times New Roman" w:hAnsi="Times New Roman" w:cs="Times New Roman"/>
          <w:i/>
          <w:iCs/>
          <w:sz w:val="28"/>
          <w:szCs w:val="28"/>
        </w:rPr>
        <w:t>Терміни, що позначають фізичних осіб, застосовуються незалежно від статевої приналежності таких осіб.</w:t>
      </w:r>
    </w:p>
    <w:p w14:paraId="364C2AC7" w14:textId="77777777" w:rsidR="002B1494" w:rsidRPr="00802A01" w:rsidRDefault="002B1494" w:rsidP="002B1494">
      <w:pPr>
        <w:spacing w:after="0" w:line="240" w:lineRule="auto"/>
        <w:jc w:val="both"/>
        <w:rPr>
          <w:rFonts w:ascii="Times New Roman" w:hAnsi="Times New Roman" w:cs="Times New Roman"/>
          <w:i/>
          <w:iCs/>
          <w:sz w:val="28"/>
          <w:szCs w:val="28"/>
        </w:rPr>
      </w:pPr>
      <w:r w:rsidRPr="00802A01">
        <w:rPr>
          <w:rFonts w:ascii="Times New Roman" w:hAnsi="Times New Roman" w:cs="Times New Roman"/>
          <w:i/>
          <w:iCs/>
          <w:sz w:val="28"/>
          <w:szCs w:val="28"/>
        </w:rPr>
        <w:t>Терміни, вжиті в однині, поширюються на множину, і навпаки, за винятком випадків, коли зі змісту норми випливає інше.</w:t>
      </w:r>
    </w:p>
    <w:p w14:paraId="2311D4F6" w14:textId="77777777" w:rsidR="002B1494" w:rsidRPr="00802A01" w:rsidRDefault="002B1494" w:rsidP="002B1494">
      <w:pPr>
        <w:spacing w:after="0" w:line="240" w:lineRule="auto"/>
        <w:jc w:val="both"/>
        <w:rPr>
          <w:rFonts w:ascii="Times New Roman" w:hAnsi="Times New Roman" w:cs="Times New Roman"/>
          <w:i/>
          <w:iCs/>
          <w:sz w:val="28"/>
          <w:szCs w:val="28"/>
        </w:rPr>
      </w:pPr>
    </w:p>
    <w:p w14:paraId="7E2396F0" w14:textId="77777777" w:rsidR="002B1494" w:rsidRPr="00802A01" w:rsidRDefault="002B1494" w:rsidP="002B1494">
      <w:pPr>
        <w:shd w:val="clear" w:color="auto" w:fill="FFFFFF"/>
        <w:spacing w:after="0" w:line="240" w:lineRule="auto"/>
        <w:jc w:val="both"/>
        <w:rPr>
          <w:rFonts w:ascii="Times New Roman" w:eastAsia="Times New Roman" w:hAnsi="Times New Roman" w:cs="Times New Roman"/>
          <w:b/>
          <w:bCs/>
          <w:kern w:val="0"/>
          <w:sz w:val="28"/>
          <w:szCs w:val="28"/>
          <w:lang w:eastAsia="uk-UA"/>
          <w14:ligatures w14:val="none"/>
        </w:rPr>
      </w:pPr>
      <w:r w:rsidRPr="00802A01">
        <w:rPr>
          <w:rFonts w:ascii="Times New Roman" w:eastAsia="Times New Roman" w:hAnsi="Times New Roman" w:cs="Times New Roman"/>
          <w:b/>
          <w:bCs/>
          <w:kern w:val="0"/>
          <w:sz w:val="28"/>
          <w:szCs w:val="28"/>
          <w:lang w:eastAsia="uk-UA"/>
          <w14:ligatures w14:val="none"/>
        </w:rPr>
        <w:t>1.2. Засади антидопінгової діяльності УАФ</w:t>
      </w:r>
    </w:p>
    <w:p w14:paraId="36627085" w14:textId="77777777" w:rsidR="002B1494" w:rsidRPr="00802A01" w:rsidRDefault="002B1494" w:rsidP="002B1494">
      <w:pPr>
        <w:spacing w:after="0" w:line="240" w:lineRule="auto"/>
        <w:jc w:val="both"/>
        <w:rPr>
          <w:rFonts w:ascii="Times New Roman" w:hAnsi="Times New Roman" w:cs="Times New Roman"/>
          <w:sz w:val="28"/>
          <w:szCs w:val="28"/>
        </w:rPr>
      </w:pPr>
    </w:p>
    <w:p w14:paraId="7983778E"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lastRenderedPageBreak/>
        <w:t xml:space="preserve">1.2.1. Діяльність Української Асоціації Футболу у сфері боротьби з допінгом ґрунтується на положеннях </w:t>
      </w:r>
      <w:bookmarkStart w:id="14" w:name="_Hlk217298778"/>
      <w:r w:rsidRPr="00802A01">
        <w:rPr>
          <w:rFonts w:ascii="Times New Roman" w:hAnsi="Times New Roman" w:cs="Times New Roman"/>
          <w:sz w:val="28"/>
          <w:szCs w:val="28"/>
        </w:rPr>
        <w:t>Міжнародної конвенції про боротьбу з допінгом у спорті</w:t>
      </w:r>
      <w:bookmarkEnd w:id="14"/>
      <w:r w:rsidRPr="00802A01">
        <w:rPr>
          <w:rFonts w:ascii="Times New Roman" w:hAnsi="Times New Roman" w:cs="Times New Roman"/>
          <w:sz w:val="28"/>
          <w:szCs w:val="28"/>
        </w:rPr>
        <w:t xml:space="preserve">, </w:t>
      </w:r>
      <w:bookmarkStart w:id="15" w:name="_Hlk210138581"/>
      <w:r w:rsidRPr="00802A01">
        <w:rPr>
          <w:rFonts w:ascii="Times New Roman" w:hAnsi="Times New Roman" w:cs="Times New Roman"/>
          <w:sz w:val="28"/>
          <w:szCs w:val="28"/>
        </w:rPr>
        <w:t xml:space="preserve">Антидопінгової конвенції </w:t>
      </w:r>
      <w:bookmarkEnd w:id="15"/>
      <w:r w:rsidRPr="00802A01">
        <w:rPr>
          <w:rFonts w:ascii="Times New Roman" w:hAnsi="Times New Roman" w:cs="Times New Roman"/>
          <w:sz w:val="28"/>
          <w:szCs w:val="28"/>
        </w:rPr>
        <w:t xml:space="preserve">та Додаткового протоколу до неї, Всесвітнього антидопінгового кодексу та міжнародних стандартів Всесвітнього антидопінгового агентства (ВАДА), Законах України «Про фізичну культуру і спорт», «Про антидопінгову діяльність у спорті» та інших актах національного законодавства, Антидопінгових регламентах (правилах і положеннях) ФІФА та УЄФА, Антидопінгових правилах Національного антидопінгового центру України (НАДЦ), Медичного регламенту УАФ, Дисциплінарних правилах УАФ, Кодексу етики та чесної гри та інших нормативних документах УАФ. </w:t>
      </w:r>
    </w:p>
    <w:p w14:paraId="438E693D" w14:textId="77777777" w:rsidR="002B1494" w:rsidRPr="00802A01" w:rsidRDefault="002B1494" w:rsidP="002B1494">
      <w:pPr>
        <w:shd w:val="clear" w:color="auto" w:fill="FFFFFF"/>
        <w:tabs>
          <w:tab w:val="left" w:pos="284"/>
        </w:tabs>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1.2.2. УАФ визнає, що допінг є явищем, яке принципово суперечить духу футболу.</w:t>
      </w:r>
    </w:p>
    <w:p w14:paraId="49681D4E" w14:textId="77777777" w:rsidR="002B1494" w:rsidRPr="00802A01" w:rsidRDefault="002B1494" w:rsidP="002B1494">
      <w:pPr>
        <w:shd w:val="clear" w:color="auto" w:fill="FFFFFF"/>
        <w:tabs>
          <w:tab w:val="left" w:pos="284"/>
        </w:tabs>
        <w:spacing w:after="0" w:line="240" w:lineRule="auto"/>
        <w:jc w:val="both"/>
        <w:rPr>
          <w:rFonts w:ascii="Times New Roman" w:hAnsi="Times New Roman" w:cs="Times New Roman"/>
          <w:sz w:val="28"/>
          <w:szCs w:val="28"/>
        </w:rPr>
      </w:pPr>
    </w:p>
    <w:p w14:paraId="3A391280" w14:textId="77777777" w:rsidR="002B1494" w:rsidRPr="00802A01" w:rsidRDefault="002B1494" w:rsidP="002B1494">
      <w:pPr>
        <w:pStyle w:val="af3"/>
        <w:shd w:val="clear" w:color="auto" w:fill="FFFFFF"/>
        <w:tabs>
          <w:tab w:val="left" w:pos="284"/>
        </w:tabs>
        <w:spacing w:before="0" w:beforeAutospacing="0" w:after="0" w:afterAutospacing="0"/>
        <w:jc w:val="both"/>
        <w:rPr>
          <w:sz w:val="28"/>
          <w:szCs w:val="28"/>
        </w:rPr>
      </w:pPr>
      <w:r w:rsidRPr="00802A01">
        <w:rPr>
          <w:b/>
          <w:bCs/>
          <w:sz w:val="28"/>
          <w:szCs w:val="28"/>
        </w:rPr>
        <w:t>1.2.3. Антидопінгова діяльність УАФ спрямована на профілактику, запобігання застосуванню та поширенню допінгу у футболі і ґрунтується на засадах</w:t>
      </w:r>
      <w:r w:rsidRPr="00802A01">
        <w:rPr>
          <w:sz w:val="28"/>
          <w:szCs w:val="28"/>
        </w:rPr>
        <w:t>:</w:t>
      </w:r>
    </w:p>
    <w:p w14:paraId="3A87982F" w14:textId="77777777" w:rsidR="002B1494" w:rsidRPr="00802A01" w:rsidRDefault="002B1494" w:rsidP="002B1494">
      <w:pPr>
        <w:pStyle w:val="af3"/>
        <w:shd w:val="clear" w:color="auto" w:fill="FFFFFF"/>
        <w:tabs>
          <w:tab w:val="left" w:pos="284"/>
        </w:tabs>
        <w:spacing w:before="0" w:beforeAutospacing="0" w:after="0" w:afterAutospacing="0"/>
        <w:jc w:val="both"/>
        <w:rPr>
          <w:sz w:val="28"/>
          <w:szCs w:val="28"/>
        </w:rPr>
      </w:pPr>
    </w:p>
    <w:p w14:paraId="7EE61B30" w14:textId="77777777" w:rsidR="002B1494" w:rsidRPr="00802A01" w:rsidRDefault="002B1494" w:rsidP="002B1494">
      <w:pPr>
        <w:pStyle w:val="af3"/>
        <w:numPr>
          <w:ilvl w:val="3"/>
          <w:numId w:val="1"/>
        </w:numPr>
        <w:shd w:val="clear" w:color="auto" w:fill="FFFFFF"/>
        <w:tabs>
          <w:tab w:val="left" w:pos="0"/>
        </w:tabs>
        <w:spacing w:before="0" w:beforeAutospacing="0" w:after="0" w:afterAutospacing="0"/>
        <w:ind w:left="0" w:firstLine="0"/>
        <w:jc w:val="both"/>
      </w:pPr>
      <w:r w:rsidRPr="00802A01">
        <w:rPr>
          <w:color w:val="222222"/>
          <w:sz w:val="28"/>
          <w:szCs w:val="28"/>
        </w:rPr>
        <w:t xml:space="preserve">Відповідності вимогам Всесвітнього антидопінгового кодексу (ВАДА), що встановлює єдині стандарти </w:t>
      </w:r>
      <w:r w:rsidRPr="00802A01">
        <w:rPr>
          <w:sz w:val="28"/>
          <w:szCs w:val="28"/>
        </w:rPr>
        <w:t>для всіх спортивних організацій;</w:t>
      </w:r>
    </w:p>
    <w:p w14:paraId="5CADF1A7" w14:textId="77777777" w:rsidR="002B1494" w:rsidRPr="00802A01" w:rsidRDefault="002B1494" w:rsidP="002B1494">
      <w:pPr>
        <w:pStyle w:val="af3"/>
        <w:numPr>
          <w:ilvl w:val="3"/>
          <w:numId w:val="1"/>
        </w:numPr>
        <w:shd w:val="clear" w:color="auto" w:fill="FFFFFF"/>
        <w:tabs>
          <w:tab w:val="left" w:pos="0"/>
        </w:tabs>
        <w:spacing w:before="0" w:beforeAutospacing="0" w:after="0" w:afterAutospacing="0"/>
        <w:ind w:left="0" w:firstLine="0"/>
        <w:jc w:val="both"/>
      </w:pPr>
      <w:r w:rsidRPr="00802A01">
        <w:rPr>
          <w:sz w:val="28"/>
          <w:szCs w:val="28"/>
        </w:rPr>
        <w:t>Реалізації норм національного законодавства України у сфері антидопінгової діяльності у спорті;</w:t>
      </w:r>
    </w:p>
    <w:p w14:paraId="181C7F31" w14:textId="77777777" w:rsidR="002B1494" w:rsidRPr="00802A01" w:rsidRDefault="002B1494" w:rsidP="002B1494">
      <w:pPr>
        <w:pStyle w:val="af3"/>
        <w:numPr>
          <w:ilvl w:val="3"/>
          <w:numId w:val="1"/>
        </w:numPr>
        <w:shd w:val="clear" w:color="auto" w:fill="FFFFFF"/>
        <w:tabs>
          <w:tab w:val="left" w:pos="0"/>
        </w:tabs>
        <w:spacing w:before="0" w:beforeAutospacing="0" w:after="0" w:afterAutospacing="0"/>
        <w:ind w:left="0" w:firstLine="0"/>
        <w:jc w:val="both"/>
      </w:pPr>
      <w:r w:rsidRPr="00802A01">
        <w:rPr>
          <w:sz w:val="28"/>
          <w:szCs w:val="28"/>
        </w:rPr>
        <w:t xml:space="preserve">Дотримання </w:t>
      </w:r>
      <w:proofErr w:type="spellStart"/>
      <w:r w:rsidRPr="00802A01">
        <w:rPr>
          <w:sz w:val="28"/>
          <w:szCs w:val="28"/>
          <w:lang w:val="ru-RU"/>
        </w:rPr>
        <w:t>антидопінгових</w:t>
      </w:r>
      <w:proofErr w:type="spellEnd"/>
      <w:r w:rsidRPr="00802A01">
        <w:rPr>
          <w:sz w:val="28"/>
          <w:szCs w:val="28"/>
          <w:lang w:val="ru-RU"/>
        </w:rPr>
        <w:t xml:space="preserve"> </w:t>
      </w:r>
      <w:r w:rsidRPr="00802A01">
        <w:rPr>
          <w:sz w:val="28"/>
          <w:szCs w:val="28"/>
        </w:rPr>
        <w:t>регламентних документів ФІФА, УЄФА;</w:t>
      </w:r>
    </w:p>
    <w:p w14:paraId="18484761" w14:textId="77777777" w:rsidR="002B1494" w:rsidRPr="00802A01" w:rsidRDefault="002B1494" w:rsidP="002B1494">
      <w:pPr>
        <w:pStyle w:val="af3"/>
        <w:numPr>
          <w:ilvl w:val="3"/>
          <w:numId w:val="1"/>
        </w:numPr>
        <w:shd w:val="clear" w:color="auto" w:fill="FFFFFF"/>
        <w:tabs>
          <w:tab w:val="left" w:pos="0"/>
        </w:tabs>
        <w:spacing w:before="0" w:beforeAutospacing="0" w:after="0" w:afterAutospacing="0"/>
        <w:ind w:left="0" w:firstLine="0"/>
        <w:jc w:val="both"/>
        <w:rPr>
          <w:sz w:val="28"/>
          <w:szCs w:val="28"/>
        </w:rPr>
      </w:pPr>
      <w:r w:rsidRPr="00802A01">
        <w:rPr>
          <w:sz w:val="28"/>
          <w:szCs w:val="28"/>
        </w:rPr>
        <w:t>Виконання рішень Дисциплінарної антидопінгової комісії та Апеляційної антидопінгової комісії.</w:t>
      </w:r>
    </w:p>
    <w:p w14:paraId="27E72024" w14:textId="77777777" w:rsidR="002B1494" w:rsidRPr="00802A01" w:rsidRDefault="002B1494" w:rsidP="002B1494">
      <w:pPr>
        <w:shd w:val="clear" w:color="auto" w:fill="FFFFFF"/>
        <w:tabs>
          <w:tab w:val="left" w:pos="284"/>
        </w:tabs>
        <w:spacing w:after="0" w:line="240" w:lineRule="auto"/>
        <w:jc w:val="both"/>
        <w:rPr>
          <w:rFonts w:ascii="Times New Roman" w:hAnsi="Times New Roman" w:cs="Times New Roman"/>
          <w:sz w:val="28"/>
          <w:szCs w:val="28"/>
        </w:rPr>
      </w:pPr>
    </w:p>
    <w:p w14:paraId="68C8DEFD" w14:textId="77777777" w:rsidR="002B1494" w:rsidRPr="00802A01" w:rsidRDefault="002B1494" w:rsidP="002B1494">
      <w:pPr>
        <w:shd w:val="clear" w:color="auto" w:fill="FFFFFF"/>
        <w:tabs>
          <w:tab w:val="left" w:pos="284"/>
        </w:tabs>
        <w:spacing w:after="0" w:line="240" w:lineRule="auto"/>
        <w:rPr>
          <w:rFonts w:ascii="Times New Roman" w:hAnsi="Times New Roman" w:cs="Times New Roman"/>
          <w:sz w:val="28"/>
          <w:szCs w:val="28"/>
        </w:rPr>
      </w:pPr>
      <w:r w:rsidRPr="00802A01">
        <w:rPr>
          <w:rFonts w:ascii="Times New Roman" w:hAnsi="Times New Roman" w:cs="Times New Roman"/>
          <w:b/>
          <w:bCs/>
          <w:sz w:val="28"/>
          <w:szCs w:val="28"/>
        </w:rPr>
        <w:t xml:space="preserve">1.2.4. Цілями УАФ у сфері антидопінгової діяльності є: </w:t>
      </w:r>
      <w:r w:rsidRPr="00802A01">
        <w:rPr>
          <w:rFonts w:ascii="Times New Roman" w:hAnsi="Times New Roman" w:cs="Times New Roman"/>
          <w:b/>
          <w:bCs/>
          <w:sz w:val="28"/>
          <w:szCs w:val="28"/>
        </w:rPr>
        <w:br/>
      </w:r>
    </w:p>
    <w:p w14:paraId="7D1F8EE9"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підтримка внутрішньої цінності – духу футболу;</w:t>
      </w:r>
    </w:p>
    <w:p w14:paraId="3EBA7C47"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 xml:space="preserve">забезпечення чесної спортивної конкуренції у футболі; </w:t>
      </w:r>
    </w:p>
    <w:p w14:paraId="133E7E8C"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підвищення етичних стандартів у футболі;</w:t>
      </w:r>
    </w:p>
    <w:p w14:paraId="5F8970A9"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забезпечення дотримання принципів «Чесної гри», створення рівних умов для всіх учасників змагань;</w:t>
      </w:r>
    </w:p>
    <w:p w14:paraId="36B3FF40"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запобігання, виявлення порушень антидопінгових правил;</w:t>
      </w:r>
    </w:p>
    <w:p w14:paraId="32541DC2"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сприяння охороні та захисту прав футболістів та допоміжного персоналу футболіста;</w:t>
      </w:r>
    </w:p>
    <w:p w14:paraId="60065758"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kern w:val="0"/>
          <w:sz w:val="28"/>
          <w:szCs w:val="28"/>
        </w:rPr>
      </w:pPr>
      <w:r w:rsidRPr="00802A01">
        <w:rPr>
          <w:rFonts w:ascii="Times New Roman" w:hAnsi="Times New Roman" w:cs="Times New Roman"/>
          <w:kern w:val="0"/>
          <w:sz w:val="28"/>
          <w:szCs w:val="28"/>
        </w:rPr>
        <w:t>планування, впровадження та просування антидопінгової освіти;</w:t>
      </w:r>
    </w:p>
    <w:p w14:paraId="6E51A9D3"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популяризація здорового способу життя, справедливості і рівності для усіх футболістів;</w:t>
      </w:r>
    </w:p>
    <w:p w14:paraId="4DED0235"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rPr>
      </w:pPr>
      <w:r w:rsidRPr="00802A01">
        <w:rPr>
          <w:rFonts w:ascii="Times New Roman" w:hAnsi="Times New Roman" w:cs="Times New Roman"/>
          <w:sz w:val="28"/>
          <w:szCs w:val="28"/>
        </w:rPr>
        <w:t>впровадження найкращих світових практик боротьби з допінгом;</w:t>
      </w:r>
    </w:p>
    <w:p w14:paraId="187A7D27"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утвердження позитивної репутації українського футболу на національному та міжнародному рівнях</w:t>
      </w:r>
      <w:bookmarkEnd w:id="13"/>
      <w:r w:rsidRPr="00802A01">
        <w:rPr>
          <w:rFonts w:ascii="Times New Roman" w:hAnsi="Times New Roman" w:cs="Times New Roman"/>
          <w:sz w:val="28"/>
          <w:szCs w:val="28"/>
        </w:rPr>
        <w:t>;</w:t>
      </w:r>
    </w:p>
    <w:p w14:paraId="2E20091A"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lastRenderedPageBreak/>
        <w:t xml:space="preserve">реалізація </w:t>
      </w:r>
      <w:proofErr w:type="spellStart"/>
      <w:r w:rsidRPr="00802A01">
        <w:rPr>
          <w:rFonts w:ascii="Times New Roman" w:hAnsi="Times New Roman" w:cs="Times New Roman"/>
          <w:sz w:val="28"/>
          <w:szCs w:val="28"/>
        </w:rPr>
        <w:t>проектів</w:t>
      </w:r>
      <w:proofErr w:type="spellEnd"/>
      <w:r w:rsidRPr="00802A01">
        <w:rPr>
          <w:rFonts w:ascii="Times New Roman" w:hAnsi="Times New Roman" w:cs="Times New Roman"/>
          <w:sz w:val="28"/>
          <w:szCs w:val="28"/>
        </w:rPr>
        <w:t>, спрямованих на удосконалення правового регулювання антидопінгової діяльності;</w:t>
      </w:r>
    </w:p>
    <w:p w14:paraId="1E09EC4F"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розроблення, затвердження і виконання програм профілактики, запобігання застосуванню і розповсюдженню допінгу;</w:t>
      </w:r>
    </w:p>
    <w:p w14:paraId="7DBB5F92" w14:textId="77777777" w:rsidR="002B1494" w:rsidRPr="00802A01" w:rsidRDefault="002B1494" w:rsidP="002B1494">
      <w:pPr>
        <w:pStyle w:val="a7"/>
        <w:numPr>
          <w:ilvl w:val="3"/>
          <w:numId w:val="2"/>
        </w:numPr>
        <w:shd w:val="clear" w:color="auto" w:fill="FFFFFF"/>
        <w:tabs>
          <w:tab w:val="left" w:pos="0"/>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обмін інформацією з установами та організаціями (в тому числі міжнародними), які мають досвід у сфері антидопінгової діяльності.</w:t>
      </w:r>
    </w:p>
    <w:p w14:paraId="184E722E" w14:textId="77777777" w:rsidR="002B1494" w:rsidRPr="00802A01" w:rsidRDefault="002B1494" w:rsidP="002B1494">
      <w:pPr>
        <w:pStyle w:val="a7"/>
        <w:shd w:val="clear" w:color="auto" w:fill="FFFFFF"/>
        <w:tabs>
          <w:tab w:val="left" w:pos="0"/>
        </w:tabs>
        <w:spacing w:after="0" w:line="240" w:lineRule="auto"/>
        <w:ind w:left="0"/>
        <w:jc w:val="both"/>
        <w:rPr>
          <w:rFonts w:ascii="Times New Roman" w:hAnsi="Times New Roman" w:cs="Times New Roman"/>
          <w:sz w:val="28"/>
          <w:szCs w:val="28"/>
        </w:rPr>
      </w:pPr>
    </w:p>
    <w:p w14:paraId="147F1838" w14:textId="77777777" w:rsidR="002B1494" w:rsidRPr="00802A01" w:rsidRDefault="002B1494" w:rsidP="002B1494">
      <w:pPr>
        <w:pStyle w:val="af3"/>
        <w:shd w:val="clear" w:color="auto" w:fill="FFFFFF"/>
        <w:spacing w:before="0" w:beforeAutospacing="0" w:after="0" w:afterAutospacing="0"/>
        <w:rPr>
          <w:b/>
          <w:bCs/>
          <w:sz w:val="28"/>
          <w:szCs w:val="28"/>
        </w:rPr>
      </w:pPr>
      <w:r w:rsidRPr="00802A01">
        <w:rPr>
          <w:b/>
          <w:bCs/>
          <w:sz w:val="28"/>
          <w:szCs w:val="28"/>
        </w:rPr>
        <w:t>1.2.5. Метою Антидопінгової програми УАФ є:</w:t>
      </w:r>
    </w:p>
    <w:p w14:paraId="6AD0D716" w14:textId="77777777" w:rsidR="002B1494" w:rsidRPr="00802A01" w:rsidRDefault="002B1494" w:rsidP="002B1494">
      <w:pPr>
        <w:pStyle w:val="af3"/>
        <w:shd w:val="clear" w:color="auto" w:fill="FFFFFF"/>
        <w:spacing w:before="0" w:beforeAutospacing="0" w:after="0" w:afterAutospacing="0"/>
        <w:rPr>
          <w:sz w:val="28"/>
          <w:szCs w:val="28"/>
        </w:rPr>
      </w:pPr>
    </w:p>
    <w:p w14:paraId="68D8506A" w14:textId="77777777" w:rsidR="002B1494" w:rsidRPr="00802A01" w:rsidRDefault="002B1494" w:rsidP="002B1494">
      <w:pPr>
        <w:pStyle w:val="af3"/>
        <w:numPr>
          <w:ilvl w:val="3"/>
          <w:numId w:val="3"/>
        </w:numPr>
        <w:shd w:val="clear" w:color="auto" w:fill="FFFFFF"/>
        <w:spacing w:before="0" w:beforeAutospacing="0" w:after="0" w:afterAutospacing="0"/>
        <w:ind w:left="0" w:firstLine="0"/>
        <w:jc w:val="both"/>
        <w:rPr>
          <w:b/>
          <w:bCs/>
          <w:sz w:val="28"/>
          <w:szCs w:val="28"/>
        </w:rPr>
      </w:pPr>
      <w:r w:rsidRPr="00802A01">
        <w:rPr>
          <w:sz w:val="28"/>
          <w:szCs w:val="28"/>
        </w:rPr>
        <w:t>Зміцнення та удосконалення правового забезпечення заходів, спрямованих на попередження і боротьбу з допінгом.</w:t>
      </w:r>
    </w:p>
    <w:p w14:paraId="4D91E23A" w14:textId="77777777" w:rsidR="002B1494" w:rsidRPr="00802A01" w:rsidRDefault="002B1494" w:rsidP="002B1494">
      <w:pPr>
        <w:pStyle w:val="af3"/>
        <w:numPr>
          <w:ilvl w:val="3"/>
          <w:numId w:val="3"/>
        </w:numPr>
        <w:shd w:val="clear" w:color="auto" w:fill="FFFFFF"/>
        <w:spacing w:before="0" w:beforeAutospacing="0" w:after="0" w:afterAutospacing="0"/>
        <w:ind w:left="0" w:firstLine="0"/>
        <w:jc w:val="both"/>
        <w:rPr>
          <w:sz w:val="28"/>
          <w:szCs w:val="28"/>
        </w:rPr>
      </w:pPr>
      <w:r w:rsidRPr="00802A01">
        <w:rPr>
          <w:sz w:val="28"/>
          <w:szCs w:val="28"/>
        </w:rPr>
        <w:t>Систематизація та уніфікація принципів і підходів у боротьбі з допінгом.</w:t>
      </w:r>
    </w:p>
    <w:p w14:paraId="70A09E3D" w14:textId="77777777" w:rsidR="002B1494" w:rsidRPr="00802A01" w:rsidRDefault="002B1494" w:rsidP="002B1494">
      <w:pPr>
        <w:pStyle w:val="af3"/>
        <w:numPr>
          <w:ilvl w:val="3"/>
          <w:numId w:val="3"/>
        </w:numPr>
        <w:shd w:val="clear" w:color="auto" w:fill="FFFFFF"/>
        <w:spacing w:before="0" w:beforeAutospacing="0" w:after="0" w:afterAutospacing="0"/>
        <w:ind w:left="0" w:firstLine="0"/>
        <w:jc w:val="both"/>
        <w:rPr>
          <w:sz w:val="28"/>
          <w:szCs w:val="28"/>
        </w:rPr>
      </w:pPr>
      <w:r w:rsidRPr="00802A01">
        <w:rPr>
          <w:sz w:val="28"/>
          <w:szCs w:val="28"/>
        </w:rPr>
        <w:t>Створення правових і організаційних засад співпраці з НАДЦ.</w:t>
      </w:r>
    </w:p>
    <w:p w14:paraId="5CE37BD3" w14:textId="77777777" w:rsidR="002B1494" w:rsidRPr="00802A01" w:rsidRDefault="002B1494" w:rsidP="002B1494">
      <w:pPr>
        <w:pStyle w:val="af3"/>
        <w:numPr>
          <w:ilvl w:val="3"/>
          <w:numId w:val="3"/>
        </w:numPr>
        <w:shd w:val="clear" w:color="auto" w:fill="FFFFFF"/>
        <w:spacing w:before="0" w:beforeAutospacing="0" w:after="0" w:afterAutospacing="0"/>
        <w:ind w:left="0" w:firstLine="0"/>
        <w:jc w:val="both"/>
        <w:rPr>
          <w:sz w:val="28"/>
          <w:szCs w:val="28"/>
        </w:rPr>
      </w:pPr>
      <w:r w:rsidRPr="00802A01">
        <w:rPr>
          <w:sz w:val="28"/>
          <w:szCs w:val="28"/>
        </w:rPr>
        <w:t>Забезпечення прозорості дій УАФ у сфері запобігання допінгу.</w:t>
      </w:r>
    </w:p>
    <w:p w14:paraId="1E123CA0" w14:textId="77777777" w:rsidR="002B1494" w:rsidRPr="00802A01" w:rsidRDefault="002B1494" w:rsidP="002B1494">
      <w:pPr>
        <w:pStyle w:val="af3"/>
        <w:numPr>
          <w:ilvl w:val="3"/>
          <w:numId w:val="3"/>
        </w:numPr>
        <w:shd w:val="clear" w:color="auto" w:fill="FFFFFF"/>
        <w:spacing w:before="0" w:beforeAutospacing="0" w:after="0" w:afterAutospacing="0"/>
        <w:ind w:left="0" w:firstLine="0"/>
        <w:jc w:val="both"/>
        <w:rPr>
          <w:sz w:val="28"/>
          <w:szCs w:val="28"/>
        </w:rPr>
      </w:pPr>
      <w:r w:rsidRPr="00802A01">
        <w:rPr>
          <w:sz w:val="28"/>
          <w:szCs w:val="28"/>
        </w:rPr>
        <w:t>Підвищення рівня антидопінгової освіти та профілактики допінгу у футболі.</w:t>
      </w:r>
    </w:p>
    <w:p w14:paraId="3CAC79FA" w14:textId="77777777" w:rsidR="002B1494" w:rsidRPr="00802A01" w:rsidRDefault="002B1494" w:rsidP="002B1494">
      <w:pPr>
        <w:pStyle w:val="af3"/>
        <w:numPr>
          <w:ilvl w:val="3"/>
          <w:numId w:val="3"/>
        </w:numPr>
        <w:shd w:val="clear" w:color="auto" w:fill="FFFFFF"/>
        <w:spacing w:before="0" w:beforeAutospacing="0" w:after="0" w:afterAutospacing="0"/>
        <w:ind w:left="0" w:firstLine="0"/>
        <w:jc w:val="both"/>
        <w:rPr>
          <w:sz w:val="28"/>
          <w:szCs w:val="28"/>
        </w:rPr>
      </w:pPr>
      <w:r w:rsidRPr="00802A01">
        <w:rPr>
          <w:color w:val="000000"/>
          <w:sz w:val="28"/>
          <w:szCs w:val="28"/>
        </w:rPr>
        <w:t>Інформування футболістів, їх допоміжного персоналу про небезпеку та наслідки допінгу.</w:t>
      </w:r>
    </w:p>
    <w:p w14:paraId="3FD039F9" w14:textId="77777777" w:rsidR="002B1494" w:rsidRPr="00802A01" w:rsidRDefault="002B1494" w:rsidP="002B1494">
      <w:pPr>
        <w:spacing w:after="0" w:line="240" w:lineRule="auto"/>
        <w:rPr>
          <w:rFonts w:ascii="Times New Roman" w:hAnsi="Times New Roman" w:cs="Times New Roman"/>
          <w:color w:val="000000"/>
        </w:rPr>
      </w:pPr>
    </w:p>
    <w:p w14:paraId="324CCA3E" w14:textId="77777777" w:rsidR="002B1494" w:rsidRPr="00802A01" w:rsidRDefault="002B1494" w:rsidP="002B1494">
      <w:pPr>
        <w:spacing w:after="0" w:line="240" w:lineRule="auto"/>
        <w:rPr>
          <w:rFonts w:ascii="Times New Roman" w:hAnsi="Times New Roman" w:cs="Times New Roman"/>
          <w:color w:val="000000"/>
        </w:rPr>
      </w:pPr>
    </w:p>
    <w:p w14:paraId="46F77C9F" w14:textId="77777777" w:rsidR="002B1494" w:rsidRPr="00802A01" w:rsidRDefault="002B1494" w:rsidP="002B1494">
      <w:pPr>
        <w:spacing w:after="0" w:line="240" w:lineRule="auto"/>
        <w:jc w:val="center"/>
        <w:rPr>
          <w:rFonts w:ascii="Times New Roman" w:eastAsia="MS Mincho" w:hAnsi="Times New Roman" w:cs="Times New Roman"/>
          <w:b/>
          <w:bCs/>
          <w:kern w:val="0"/>
          <w:sz w:val="28"/>
          <w:szCs w:val="28"/>
          <w14:ligatures w14:val="none"/>
        </w:rPr>
      </w:pPr>
      <w:r w:rsidRPr="00802A01">
        <w:rPr>
          <w:rFonts w:ascii="Times New Roman" w:eastAsia="MS Mincho" w:hAnsi="Times New Roman" w:cs="Times New Roman"/>
          <w:b/>
          <w:bCs/>
          <w:kern w:val="0"/>
          <w:sz w:val="28"/>
          <w:szCs w:val="28"/>
          <w14:ligatures w14:val="none"/>
        </w:rPr>
        <w:t>Розділ ІІ. РОЛЬ УАФ У СИСТЕМІ ПРОТИДІЇ ДОПІНГУ В СПОРТІ</w:t>
      </w:r>
    </w:p>
    <w:p w14:paraId="1F74C046" w14:textId="77777777" w:rsidR="002B1494" w:rsidRPr="00802A01" w:rsidRDefault="002B1494" w:rsidP="002B1494">
      <w:pPr>
        <w:spacing w:after="0" w:line="240" w:lineRule="auto"/>
        <w:jc w:val="center"/>
        <w:rPr>
          <w:rFonts w:ascii="Times New Roman" w:eastAsia="MS Mincho" w:hAnsi="Times New Roman" w:cs="Times New Roman"/>
          <w:b/>
          <w:bCs/>
          <w:kern w:val="0"/>
          <w:sz w:val="28"/>
          <w:szCs w:val="28"/>
          <w14:ligatures w14:val="none"/>
        </w:rPr>
      </w:pPr>
    </w:p>
    <w:p w14:paraId="5D00EF1B" w14:textId="77777777" w:rsidR="002B1494" w:rsidRPr="00802A01" w:rsidRDefault="002B1494" w:rsidP="002B1494">
      <w:pPr>
        <w:spacing w:after="0" w:line="240" w:lineRule="auto"/>
        <w:jc w:val="both"/>
        <w:rPr>
          <w:rFonts w:ascii="Times New Roman" w:eastAsia="MS Mincho" w:hAnsi="Times New Roman" w:cs="Times New Roman"/>
          <w:b/>
          <w:bCs/>
          <w:kern w:val="0"/>
          <w:sz w:val="28"/>
          <w:szCs w:val="28"/>
          <w14:ligatures w14:val="none"/>
        </w:rPr>
      </w:pPr>
      <w:r w:rsidRPr="00802A01">
        <w:rPr>
          <w:rFonts w:ascii="Times New Roman" w:eastAsia="MS Mincho" w:hAnsi="Times New Roman" w:cs="Times New Roman"/>
          <w:b/>
          <w:bCs/>
          <w:kern w:val="0"/>
          <w:sz w:val="28"/>
          <w:szCs w:val="28"/>
          <w14:ligatures w14:val="none"/>
        </w:rPr>
        <w:t>2.1. Статус та роль УАФ у розвитку футболу</w:t>
      </w:r>
    </w:p>
    <w:p w14:paraId="07E1C910" w14:textId="77777777" w:rsidR="002B1494" w:rsidRPr="00802A01" w:rsidRDefault="002B1494" w:rsidP="002B1494">
      <w:pPr>
        <w:spacing w:after="0" w:line="240" w:lineRule="auto"/>
        <w:jc w:val="both"/>
        <w:rPr>
          <w:rFonts w:ascii="Times New Roman" w:eastAsia="MS Mincho" w:hAnsi="Times New Roman" w:cs="Times New Roman"/>
          <w:kern w:val="0"/>
          <w:sz w:val="28"/>
          <w:szCs w:val="28"/>
          <w14:ligatures w14:val="none"/>
        </w:rPr>
      </w:pPr>
    </w:p>
    <w:p w14:paraId="7BEB0DA7" w14:textId="77777777" w:rsidR="002B1494" w:rsidRPr="00802A01" w:rsidRDefault="002B1494" w:rsidP="002B1494">
      <w:pPr>
        <w:pStyle w:val="a7"/>
        <w:widowControl w:val="0"/>
        <w:numPr>
          <w:ilvl w:val="2"/>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УАФ</w:t>
      </w:r>
      <w:r w:rsidRPr="00802A01">
        <w:rPr>
          <w:rFonts w:ascii="Times New Roman" w:hAnsi="Times New Roman" w:cs="Times New Roman"/>
          <w:spacing w:val="14"/>
          <w:sz w:val="28"/>
          <w:szCs w:val="28"/>
        </w:rPr>
        <w:t xml:space="preserve"> заснована у 1991 році та з 1992 року </w:t>
      </w:r>
      <w:r w:rsidRPr="00802A01">
        <w:rPr>
          <w:rFonts w:ascii="Times New Roman" w:hAnsi="Times New Roman" w:cs="Times New Roman"/>
          <w:spacing w:val="-1"/>
          <w:sz w:val="28"/>
          <w:szCs w:val="28"/>
        </w:rPr>
        <w:t>ма</w:t>
      </w:r>
      <w:r w:rsidRPr="00802A01">
        <w:rPr>
          <w:rFonts w:ascii="Times New Roman" w:hAnsi="Times New Roman" w:cs="Times New Roman"/>
          <w:sz w:val="28"/>
          <w:szCs w:val="28"/>
        </w:rPr>
        <w:t>є</w:t>
      </w:r>
      <w:r w:rsidRPr="00802A01">
        <w:rPr>
          <w:rFonts w:ascii="Times New Roman" w:hAnsi="Times New Roman" w:cs="Times New Roman"/>
          <w:spacing w:val="14"/>
          <w:sz w:val="28"/>
          <w:szCs w:val="28"/>
        </w:rPr>
        <w:t xml:space="preserve"> </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та</w:t>
      </w:r>
      <w:r w:rsidRPr="00802A01">
        <w:rPr>
          <w:rFonts w:ascii="Times New Roman" w:hAnsi="Times New Roman" w:cs="Times New Roman"/>
          <w:spacing w:val="3"/>
          <w:sz w:val="28"/>
          <w:szCs w:val="28"/>
        </w:rPr>
        <w:t>т</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с</w:t>
      </w:r>
      <w:r w:rsidRPr="00802A01">
        <w:rPr>
          <w:rFonts w:ascii="Times New Roman" w:hAnsi="Times New Roman" w:cs="Times New Roman"/>
          <w:spacing w:val="13"/>
          <w:sz w:val="28"/>
          <w:szCs w:val="28"/>
        </w:rPr>
        <w:t xml:space="preserve"> </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ц</w:t>
      </w:r>
      <w:r w:rsidRPr="00802A01">
        <w:rPr>
          <w:rFonts w:ascii="Times New Roman" w:hAnsi="Times New Roman" w:cs="Times New Roman"/>
          <w:sz w:val="28"/>
          <w:szCs w:val="28"/>
        </w:rPr>
        <w:t>і</w:t>
      </w:r>
      <w:r w:rsidRPr="00802A01">
        <w:rPr>
          <w:rFonts w:ascii="Times New Roman" w:hAnsi="Times New Roman" w:cs="Times New Roman"/>
          <w:spacing w:val="3"/>
          <w:sz w:val="28"/>
          <w:szCs w:val="28"/>
        </w:rPr>
        <w:t>о</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ьн</w:t>
      </w:r>
      <w:r w:rsidRPr="00802A01">
        <w:rPr>
          <w:rFonts w:ascii="Times New Roman" w:hAnsi="Times New Roman" w:cs="Times New Roman"/>
          <w:sz w:val="28"/>
          <w:szCs w:val="28"/>
        </w:rPr>
        <w:t>ої</w:t>
      </w:r>
      <w:r w:rsidRPr="00802A01">
        <w:rPr>
          <w:rFonts w:ascii="Times New Roman" w:hAnsi="Times New Roman" w:cs="Times New Roman"/>
          <w:spacing w:val="12"/>
          <w:sz w:val="28"/>
          <w:szCs w:val="28"/>
        </w:rPr>
        <w:t xml:space="preserve"> асоціації (</w:t>
      </w:r>
      <w:r w:rsidRPr="00802A01">
        <w:rPr>
          <w:rFonts w:ascii="Times New Roman" w:hAnsi="Times New Roman" w:cs="Times New Roman"/>
          <w:sz w:val="28"/>
          <w:szCs w:val="28"/>
        </w:rPr>
        <w:t>фед</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ц</w:t>
      </w:r>
      <w:r w:rsidRPr="00802A01">
        <w:rPr>
          <w:rFonts w:ascii="Times New Roman" w:hAnsi="Times New Roman" w:cs="Times New Roman"/>
          <w:sz w:val="28"/>
          <w:szCs w:val="28"/>
        </w:rPr>
        <w:t>і</w:t>
      </w:r>
      <w:r w:rsidRPr="00802A01">
        <w:rPr>
          <w:rFonts w:ascii="Times New Roman" w:hAnsi="Times New Roman" w:cs="Times New Roman"/>
          <w:spacing w:val="1"/>
          <w:sz w:val="28"/>
          <w:szCs w:val="28"/>
        </w:rPr>
        <w:t>ї)</w:t>
      </w:r>
      <w:r w:rsidRPr="00802A01">
        <w:rPr>
          <w:rFonts w:ascii="Times New Roman" w:hAnsi="Times New Roman" w:cs="Times New Roman"/>
          <w:sz w:val="28"/>
          <w:szCs w:val="28"/>
        </w:rPr>
        <w:t xml:space="preserve">, </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д</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ни</w:t>
      </w:r>
      <w:r w:rsidRPr="00802A01">
        <w:rPr>
          <w:rFonts w:ascii="Times New Roman" w:hAnsi="Times New Roman" w:cs="Times New Roman"/>
          <w:sz w:val="28"/>
          <w:szCs w:val="28"/>
        </w:rPr>
        <w:t>й</w:t>
      </w:r>
      <w:r w:rsidRPr="00802A01">
        <w:rPr>
          <w:rFonts w:ascii="Times New Roman" w:hAnsi="Times New Roman" w:cs="Times New Roman"/>
          <w:spacing w:val="6"/>
          <w:sz w:val="28"/>
          <w:szCs w:val="28"/>
        </w:rPr>
        <w:t xml:space="preserve"> </w:t>
      </w:r>
      <w:r w:rsidRPr="00802A01">
        <w:rPr>
          <w:rFonts w:ascii="Times New Roman" w:hAnsi="Times New Roman" w:cs="Times New Roman"/>
          <w:spacing w:val="-2"/>
          <w:sz w:val="28"/>
          <w:szCs w:val="28"/>
        </w:rPr>
        <w:t>ї</w:t>
      </w:r>
      <w:r w:rsidRPr="00802A01">
        <w:rPr>
          <w:rFonts w:ascii="Times New Roman" w:hAnsi="Times New Roman" w:cs="Times New Roman"/>
          <w:sz w:val="28"/>
          <w:szCs w:val="28"/>
        </w:rPr>
        <w:t>й</w:t>
      </w:r>
      <w:r w:rsidRPr="00802A01">
        <w:rPr>
          <w:rFonts w:ascii="Times New Roman" w:hAnsi="Times New Roman" w:cs="Times New Roman"/>
          <w:spacing w:val="8"/>
          <w:sz w:val="28"/>
          <w:szCs w:val="28"/>
        </w:rPr>
        <w:t xml:space="preserve"> </w:t>
      </w:r>
      <w:r w:rsidRPr="00802A01">
        <w:rPr>
          <w:rFonts w:ascii="Times New Roman" w:hAnsi="Times New Roman" w:cs="Times New Roman"/>
          <w:spacing w:val="1"/>
          <w:sz w:val="28"/>
          <w:szCs w:val="28"/>
        </w:rPr>
        <w:t>ц</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тра</w:t>
      </w:r>
      <w:r w:rsidRPr="00802A01">
        <w:rPr>
          <w:rFonts w:ascii="Times New Roman" w:hAnsi="Times New Roman" w:cs="Times New Roman"/>
          <w:spacing w:val="-2"/>
          <w:sz w:val="28"/>
          <w:szCs w:val="28"/>
        </w:rPr>
        <w:t>л</w:t>
      </w:r>
      <w:r w:rsidRPr="00802A01">
        <w:rPr>
          <w:rFonts w:ascii="Times New Roman" w:hAnsi="Times New Roman" w:cs="Times New Roman"/>
          <w:spacing w:val="1"/>
          <w:sz w:val="28"/>
          <w:szCs w:val="28"/>
        </w:rPr>
        <w:t>ь</w:t>
      </w:r>
      <w:r w:rsidRPr="00802A01">
        <w:rPr>
          <w:rFonts w:ascii="Times New Roman" w:hAnsi="Times New Roman" w:cs="Times New Roman"/>
          <w:spacing w:val="-1"/>
          <w:sz w:val="28"/>
          <w:szCs w:val="28"/>
        </w:rPr>
        <w:t>ни</w:t>
      </w:r>
      <w:r w:rsidRPr="00802A01">
        <w:rPr>
          <w:rFonts w:ascii="Times New Roman" w:hAnsi="Times New Roman" w:cs="Times New Roman"/>
          <w:sz w:val="28"/>
          <w:szCs w:val="28"/>
        </w:rPr>
        <w:t>м</w:t>
      </w:r>
      <w:r w:rsidRPr="00802A01">
        <w:rPr>
          <w:rFonts w:ascii="Times New Roman" w:hAnsi="Times New Roman" w:cs="Times New Roman"/>
          <w:spacing w:val="4"/>
          <w:sz w:val="28"/>
          <w:szCs w:val="28"/>
        </w:rPr>
        <w:t xml:space="preserve"> </w:t>
      </w:r>
      <w:r w:rsidRPr="00802A01">
        <w:rPr>
          <w:rFonts w:ascii="Times New Roman" w:hAnsi="Times New Roman" w:cs="Times New Roman"/>
          <w:sz w:val="28"/>
          <w:szCs w:val="28"/>
        </w:rPr>
        <w:t>орг</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ом</w:t>
      </w:r>
      <w:r w:rsidRPr="00802A01">
        <w:rPr>
          <w:rFonts w:ascii="Times New Roman" w:hAnsi="Times New Roman" w:cs="Times New Roman"/>
          <w:spacing w:val="4"/>
          <w:sz w:val="28"/>
          <w:szCs w:val="28"/>
        </w:rPr>
        <w:t xml:space="preserve"> </w:t>
      </w:r>
      <w:r w:rsidRPr="00802A01">
        <w:rPr>
          <w:rFonts w:ascii="Times New Roman" w:hAnsi="Times New Roman" w:cs="Times New Roman"/>
          <w:sz w:val="28"/>
          <w:szCs w:val="28"/>
        </w:rPr>
        <w:t>ви</w:t>
      </w:r>
      <w:r w:rsidRPr="00802A01">
        <w:rPr>
          <w:rFonts w:ascii="Times New Roman" w:hAnsi="Times New Roman" w:cs="Times New Roman"/>
          <w:spacing w:val="1"/>
          <w:sz w:val="28"/>
          <w:szCs w:val="28"/>
        </w:rPr>
        <w:t>к</w:t>
      </w:r>
      <w:r w:rsidRPr="00802A01">
        <w:rPr>
          <w:rFonts w:ascii="Times New Roman" w:hAnsi="Times New Roman" w:cs="Times New Roman"/>
          <w:sz w:val="28"/>
          <w:szCs w:val="28"/>
        </w:rPr>
        <w:t>о</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в</w:t>
      </w:r>
      <w:r w:rsidRPr="00802A01">
        <w:rPr>
          <w:rFonts w:ascii="Times New Roman" w:hAnsi="Times New Roman" w:cs="Times New Roman"/>
          <w:spacing w:val="-1"/>
          <w:sz w:val="28"/>
          <w:szCs w:val="28"/>
        </w:rPr>
        <w:t>ч</w:t>
      </w:r>
      <w:r w:rsidRPr="00802A01">
        <w:rPr>
          <w:rFonts w:ascii="Times New Roman" w:hAnsi="Times New Roman" w:cs="Times New Roman"/>
          <w:sz w:val="28"/>
          <w:szCs w:val="28"/>
        </w:rPr>
        <w:t>ої</w:t>
      </w:r>
      <w:r w:rsidRPr="00802A01">
        <w:rPr>
          <w:rFonts w:ascii="Times New Roman" w:hAnsi="Times New Roman" w:cs="Times New Roman"/>
          <w:spacing w:val="8"/>
          <w:sz w:val="28"/>
          <w:szCs w:val="28"/>
        </w:rPr>
        <w:t xml:space="preserve"> </w:t>
      </w:r>
      <w:r w:rsidRPr="00802A01">
        <w:rPr>
          <w:rFonts w:ascii="Times New Roman" w:hAnsi="Times New Roman" w:cs="Times New Roman"/>
          <w:sz w:val="28"/>
          <w:szCs w:val="28"/>
        </w:rPr>
        <w:t>вл</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д</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w:t>
      </w:r>
      <w:r w:rsidRPr="00802A01">
        <w:rPr>
          <w:rFonts w:ascii="Times New Roman" w:hAnsi="Times New Roman" w:cs="Times New Roman"/>
          <w:spacing w:val="5"/>
          <w:sz w:val="28"/>
          <w:szCs w:val="28"/>
        </w:rPr>
        <w:t xml:space="preserve"> </w:t>
      </w:r>
      <w:r w:rsidRPr="00802A01">
        <w:rPr>
          <w:rFonts w:ascii="Times New Roman" w:hAnsi="Times New Roman" w:cs="Times New Roman"/>
          <w:sz w:val="28"/>
          <w:szCs w:val="28"/>
        </w:rPr>
        <w:t>що</w:t>
      </w:r>
      <w:r w:rsidRPr="00802A01">
        <w:rPr>
          <w:rFonts w:ascii="Times New Roman" w:hAnsi="Times New Roman" w:cs="Times New Roman"/>
          <w:spacing w:val="5"/>
          <w:sz w:val="28"/>
          <w:szCs w:val="28"/>
        </w:rPr>
        <w:t xml:space="preserve"> </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еа</w:t>
      </w:r>
      <w:r w:rsidRPr="00802A01">
        <w:rPr>
          <w:rFonts w:ascii="Times New Roman" w:hAnsi="Times New Roman" w:cs="Times New Roman"/>
          <w:sz w:val="28"/>
          <w:szCs w:val="28"/>
        </w:rPr>
        <w:t>лі</w:t>
      </w:r>
      <w:r w:rsidRPr="00802A01">
        <w:rPr>
          <w:rFonts w:ascii="Times New Roman" w:hAnsi="Times New Roman" w:cs="Times New Roman"/>
          <w:spacing w:val="4"/>
          <w:sz w:val="28"/>
          <w:szCs w:val="28"/>
        </w:rPr>
        <w:t>з</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є</w:t>
      </w:r>
      <w:r w:rsidRPr="00802A01">
        <w:rPr>
          <w:rFonts w:ascii="Times New Roman" w:hAnsi="Times New Roman" w:cs="Times New Roman"/>
          <w:spacing w:val="5"/>
          <w:sz w:val="28"/>
          <w:szCs w:val="28"/>
        </w:rPr>
        <w:t xml:space="preserve"> </w:t>
      </w:r>
      <w:r w:rsidRPr="00802A01">
        <w:rPr>
          <w:rFonts w:ascii="Times New Roman" w:hAnsi="Times New Roman" w:cs="Times New Roman"/>
          <w:spacing w:val="2"/>
          <w:sz w:val="28"/>
          <w:szCs w:val="28"/>
        </w:rPr>
        <w:t>д</w:t>
      </w:r>
      <w:r w:rsidRPr="00802A01">
        <w:rPr>
          <w:rFonts w:ascii="Times New Roman" w:hAnsi="Times New Roman" w:cs="Times New Roman"/>
          <w:spacing w:val="-1"/>
          <w:sz w:val="28"/>
          <w:szCs w:val="28"/>
        </w:rPr>
        <w:t>е</w:t>
      </w:r>
      <w:r w:rsidRPr="00802A01">
        <w:rPr>
          <w:rFonts w:ascii="Times New Roman" w:hAnsi="Times New Roman" w:cs="Times New Roman"/>
          <w:spacing w:val="2"/>
          <w:sz w:val="28"/>
          <w:szCs w:val="28"/>
        </w:rPr>
        <w:t>р</w:t>
      </w:r>
      <w:r w:rsidRPr="00802A01">
        <w:rPr>
          <w:rFonts w:ascii="Times New Roman" w:hAnsi="Times New Roman" w:cs="Times New Roman"/>
          <w:sz w:val="28"/>
          <w:szCs w:val="28"/>
        </w:rPr>
        <w:t>ж</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в</w:t>
      </w:r>
      <w:r w:rsidRPr="00802A01">
        <w:rPr>
          <w:rFonts w:ascii="Times New Roman" w:hAnsi="Times New Roman" w:cs="Times New Roman"/>
          <w:spacing w:val="3"/>
          <w:sz w:val="28"/>
          <w:szCs w:val="28"/>
        </w:rPr>
        <w:t>н</w:t>
      </w:r>
      <w:r w:rsidRPr="00802A01">
        <w:rPr>
          <w:rFonts w:ascii="Times New Roman" w:hAnsi="Times New Roman" w:cs="Times New Roman"/>
          <w:sz w:val="28"/>
          <w:szCs w:val="28"/>
        </w:rPr>
        <w:t xml:space="preserve">у </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оліт</w:t>
      </w:r>
      <w:r w:rsidRPr="00802A01">
        <w:rPr>
          <w:rFonts w:ascii="Times New Roman" w:hAnsi="Times New Roman" w:cs="Times New Roman"/>
          <w:spacing w:val="2"/>
          <w:sz w:val="28"/>
          <w:szCs w:val="28"/>
        </w:rPr>
        <w:t>и</w:t>
      </w:r>
      <w:r w:rsidRPr="00802A01">
        <w:rPr>
          <w:rFonts w:ascii="Times New Roman" w:hAnsi="Times New Roman" w:cs="Times New Roman"/>
          <w:spacing w:val="3"/>
          <w:sz w:val="28"/>
          <w:szCs w:val="28"/>
        </w:rPr>
        <w:t>к</w:t>
      </w:r>
      <w:r w:rsidRPr="00802A01">
        <w:rPr>
          <w:rFonts w:ascii="Times New Roman" w:hAnsi="Times New Roman" w:cs="Times New Roman"/>
          <w:sz w:val="28"/>
          <w:szCs w:val="28"/>
        </w:rPr>
        <w:t>у</w:t>
      </w:r>
      <w:r w:rsidRPr="00802A01">
        <w:rPr>
          <w:rFonts w:ascii="Times New Roman" w:hAnsi="Times New Roman" w:cs="Times New Roman"/>
          <w:spacing w:val="5"/>
          <w:sz w:val="28"/>
          <w:szCs w:val="28"/>
        </w:rPr>
        <w:t xml:space="preserve"> </w:t>
      </w:r>
      <w:r w:rsidRPr="00802A01">
        <w:rPr>
          <w:rFonts w:ascii="Times New Roman" w:hAnsi="Times New Roman" w:cs="Times New Roman"/>
          <w:sz w:val="28"/>
          <w:szCs w:val="28"/>
        </w:rPr>
        <w:t xml:space="preserve">у </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фері ф</w:t>
      </w:r>
      <w:r w:rsidRPr="00802A01">
        <w:rPr>
          <w:rFonts w:ascii="Times New Roman" w:hAnsi="Times New Roman" w:cs="Times New Roman"/>
          <w:spacing w:val="1"/>
          <w:sz w:val="28"/>
          <w:szCs w:val="28"/>
        </w:rPr>
        <w:t>ізи</w:t>
      </w:r>
      <w:r w:rsidRPr="00802A01">
        <w:rPr>
          <w:rFonts w:ascii="Times New Roman" w:hAnsi="Times New Roman" w:cs="Times New Roman"/>
          <w:spacing w:val="-1"/>
          <w:sz w:val="28"/>
          <w:szCs w:val="28"/>
        </w:rPr>
        <w:t>ч</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ої</w:t>
      </w:r>
      <w:r w:rsidRPr="00802A01">
        <w:rPr>
          <w:rFonts w:ascii="Times New Roman" w:hAnsi="Times New Roman" w:cs="Times New Roman"/>
          <w:spacing w:val="-2"/>
          <w:sz w:val="28"/>
          <w:szCs w:val="28"/>
        </w:rPr>
        <w:t xml:space="preserve"> </w:t>
      </w:r>
      <w:r w:rsidRPr="00802A01">
        <w:rPr>
          <w:rFonts w:ascii="Times New Roman" w:hAnsi="Times New Roman" w:cs="Times New Roman"/>
          <w:spacing w:val="3"/>
          <w:sz w:val="28"/>
          <w:szCs w:val="28"/>
        </w:rPr>
        <w:t>к</w:t>
      </w:r>
      <w:r w:rsidRPr="00802A01">
        <w:rPr>
          <w:rFonts w:ascii="Times New Roman" w:hAnsi="Times New Roman" w:cs="Times New Roman"/>
          <w:spacing w:val="-7"/>
          <w:sz w:val="28"/>
          <w:szCs w:val="28"/>
        </w:rPr>
        <w:t>у</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ь</w:t>
      </w:r>
      <w:r w:rsidRPr="00802A01">
        <w:rPr>
          <w:rFonts w:ascii="Times New Roman" w:hAnsi="Times New Roman" w:cs="Times New Roman"/>
          <w:spacing w:val="3"/>
          <w:sz w:val="28"/>
          <w:szCs w:val="28"/>
        </w:rPr>
        <w:t>т</w:t>
      </w:r>
      <w:r w:rsidRPr="00802A01">
        <w:rPr>
          <w:rFonts w:ascii="Times New Roman" w:hAnsi="Times New Roman" w:cs="Times New Roman"/>
          <w:spacing w:val="-5"/>
          <w:sz w:val="28"/>
          <w:szCs w:val="28"/>
        </w:rPr>
        <w:t>у</w:t>
      </w:r>
      <w:r w:rsidRPr="00802A01">
        <w:rPr>
          <w:rFonts w:ascii="Times New Roman" w:hAnsi="Times New Roman" w:cs="Times New Roman"/>
          <w:spacing w:val="2"/>
          <w:sz w:val="28"/>
          <w:szCs w:val="28"/>
        </w:rPr>
        <w:t>р</w:t>
      </w:r>
      <w:r w:rsidRPr="00802A01">
        <w:rPr>
          <w:rFonts w:ascii="Times New Roman" w:hAnsi="Times New Roman" w:cs="Times New Roman"/>
          <w:sz w:val="28"/>
          <w:szCs w:val="28"/>
        </w:rPr>
        <w:t>и</w:t>
      </w:r>
      <w:r w:rsidRPr="00802A01">
        <w:rPr>
          <w:rFonts w:ascii="Times New Roman" w:hAnsi="Times New Roman" w:cs="Times New Roman"/>
          <w:spacing w:val="1"/>
          <w:sz w:val="28"/>
          <w:szCs w:val="28"/>
        </w:rPr>
        <w:t xml:space="preserve"> </w:t>
      </w:r>
      <w:r w:rsidRPr="00802A01">
        <w:rPr>
          <w:rFonts w:ascii="Times New Roman" w:hAnsi="Times New Roman" w:cs="Times New Roman"/>
          <w:sz w:val="28"/>
          <w:szCs w:val="28"/>
        </w:rPr>
        <w:t xml:space="preserve">та </w:t>
      </w:r>
      <w:r w:rsidRPr="00802A01">
        <w:rPr>
          <w:rFonts w:ascii="Times New Roman" w:hAnsi="Times New Roman" w:cs="Times New Roman"/>
          <w:spacing w:val="-1"/>
          <w:sz w:val="28"/>
          <w:szCs w:val="28"/>
        </w:rPr>
        <w:t>с</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ор</w:t>
      </w:r>
      <w:r w:rsidRPr="00802A01">
        <w:rPr>
          <w:rFonts w:ascii="Times New Roman" w:hAnsi="Times New Roman" w:cs="Times New Roman"/>
          <w:spacing w:val="3"/>
          <w:sz w:val="28"/>
          <w:szCs w:val="28"/>
        </w:rPr>
        <w:t>т</w:t>
      </w:r>
      <w:r w:rsidRPr="00802A01">
        <w:rPr>
          <w:rFonts w:ascii="Times New Roman" w:hAnsi="Times New Roman" w:cs="Times New Roman"/>
          <w:spacing w:val="-4"/>
          <w:sz w:val="28"/>
          <w:szCs w:val="28"/>
        </w:rPr>
        <w:t>у</w:t>
      </w:r>
      <w:r w:rsidRPr="00802A01">
        <w:rPr>
          <w:rFonts w:ascii="Times New Roman" w:hAnsi="Times New Roman" w:cs="Times New Roman"/>
          <w:sz w:val="28"/>
          <w:szCs w:val="28"/>
        </w:rPr>
        <w:t>, я</w:t>
      </w:r>
      <w:r w:rsidRPr="00802A01">
        <w:rPr>
          <w:rFonts w:ascii="Times New Roman" w:hAnsi="Times New Roman" w:cs="Times New Roman"/>
          <w:spacing w:val="1"/>
          <w:sz w:val="28"/>
          <w:szCs w:val="28"/>
        </w:rPr>
        <w:t>ки</w:t>
      </w:r>
      <w:r w:rsidRPr="00802A01">
        <w:rPr>
          <w:rFonts w:ascii="Times New Roman" w:hAnsi="Times New Roman" w:cs="Times New Roman"/>
          <w:sz w:val="28"/>
          <w:szCs w:val="28"/>
        </w:rPr>
        <w:t>й</w:t>
      </w:r>
      <w:r w:rsidRPr="00802A01">
        <w:rPr>
          <w:rFonts w:ascii="Times New Roman" w:hAnsi="Times New Roman" w:cs="Times New Roman"/>
          <w:spacing w:val="2"/>
          <w:sz w:val="28"/>
          <w:szCs w:val="28"/>
        </w:rPr>
        <w:t xml:space="preserve"> </w:t>
      </w:r>
      <w:r w:rsidRPr="00802A01">
        <w:rPr>
          <w:rFonts w:ascii="Times New Roman" w:hAnsi="Times New Roman" w:cs="Times New Roman"/>
          <w:sz w:val="28"/>
          <w:szCs w:val="28"/>
        </w:rPr>
        <w:t>д</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г</w:t>
      </w:r>
      <w:r w:rsidRPr="00802A01">
        <w:rPr>
          <w:rFonts w:ascii="Times New Roman" w:hAnsi="Times New Roman" w:cs="Times New Roman"/>
          <w:spacing w:val="-5"/>
          <w:sz w:val="28"/>
          <w:szCs w:val="28"/>
        </w:rPr>
        <w:t>у</w:t>
      </w:r>
      <w:r w:rsidRPr="00802A01">
        <w:rPr>
          <w:rFonts w:ascii="Times New Roman" w:hAnsi="Times New Roman" w:cs="Times New Roman"/>
          <w:spacing w:val="2"/>
          <w:sz w:val="28"/>
          <w:szCs w:val="28"/>
        </w:rPr>
        <w:t>в</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в УАФ:</w:t>
      </w:r>
    </w:p>
    <w:p w14:paraId="0377AB45" w14:textId="77777777" w:rsidR="002B1494" w:rsidRPr="00802A01" w:rsidRDefault="002B1494" w:rsidP="002B1494">
      <w:pPr>
        <w:widowControl w:val="0"/>
        <w:autoSpaceDE w:val="0"/>
        <w:autoSpaceDN w:val="0"/>
        <w:adjustRightInd w:val="0"/>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 </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овнов</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ж</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нн</w:t>
      </w:r>
      <w:r w:rsidRPr="00802A01">
        <w:rPr>
          <w:rFonts w:ascii="Times New Roman" w:hAnsi="Times New Roman" w:cs="Times New Roman"/>
          <w:sz w:val="28"/>
          <w:szCs w:val="28"/>
        </w:rPr>
        <w:t>я щодо</w:t>
      </w:r>
      <w:r w:rsidRPr="00802A01">
        <w:rPr>
          <w:rFonts w:ascii="Times New Roman" w:hAnsi="Times New Roman" w:cs="Times New Roman"/>
          <w:spacing w:val="-2"/>
          <w:sz w:val="28"/>
          <w:szCs w:val="28"/>
        </w:rPr>
        <w:t xml:space="preserve"> </w:t>
      </w:r>
      <w:r w:rsidRPr="00802A01">
        <w:rPr>
          <w:rFonts w:ascii="Times New Roman" w:hAnsi="Times New Roman" w:cs="Times New Roman"/>
          <w:sz w:val="28"/>
          <w:szCs w:val="28"/>
        </w:rPr>
        <w:t>ро</w:t>
      </w:r>
      <w:r w:rsidRPr="00802A01">
        <w:rPr>
          <w:rFonts w:ascii="Times New Roman" w:hAnsi="Times New Roman" w:cs="Times New Roman"/>
          <w:spacing w:val="1"/>
          <w:sz w:val="28"/>
          <w:szCs w:val="28"/>
        </w:rPr>
        <w:t>з</w:t>
      </w:r>
      <w:r w:rsidRPr="00802A01">
        <w:rPr>
          <w:rFonts w:ascii="Times New Roman" w:hAnsi="Times New Roman" w:cs="Times New Roman"/>
          <w:sz w:val="28"/>
          <w:szCs w:val="28"/>
        </w:rPr>
        <w:t>вит</w:t>
      </w:r>
      <w:r w:rsidRPr="00802A01">
        <w:rPr>
          <w:rFonts w:ascii="Times New Roman" w:hAnsi="Times New Roman" w:cs="Times New Roman"/>
          <w:spacing w:val="4"/>
          <w:sz w:val="28"/>
          <w:szCs w:val="28"/>
        </w:rPr>
        <w:t>к</w:t>
      </w:r>
      <w:r w:rsidRPr="00802A01">
        <w:rPr>
          <w:rFonts w:ascii="Times New Roman" w:hAnsi="Times New Roman" w:cs="Times New Roman"/>
          <w:sz w:val="28"/>
          <w:szCs w:val="28"/>
        </w:rPr>
        <w:t>у</w:t>
      </w:r>
      <w:r w:rsidRPr="00802A01">
        <w:rPr>
          <w:rFonts w:ascii="Times New Roman" w:hAnsi="Times New Roman" w:cs="Times New Roman"/>
          <w:spacing w:val="-7"/>
          <w:sz w:val="28"/>
          <w:szCs w:val="28"/>
        </w:rPr>
        <w:t xml:space="preserve"> </w:t>
      </w:r>
      <w:r w:rsidRPr="00802A01">
        <w:rPr>
          <w:rFonts w:ascii="Times New Roman" w:hAnsi="Times New Roman" w:cs="Times New Roman"/>
          <w:spacing w:val="3"/>
          <w:sz w:val="28"/>
          <w:szCs w:val="28"/>
        </w:rPr>
        <w:t>ф</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т</w:t>
      </w:r>
      <w:r w:rsidRPr="00802A01">
        <w:rPr>
          <w:rFonts w:ascii="Times New Roman" w:hAnsi="Times New Roman" w:cs="Times New Roman"/>
          <w:spacing w:val="1"/>
          <w:sz w:val="28"/>
          <w:szCs w:val="28"/>
        </w:rPr>
        <w:t>б</w:t>
      </w:r>
      <w:r w:rsidRPr="00802A01">
        <w:rPr>
          <w:rFonts w:ascii="Times New Roman" w:hAnsi="Times New Roman" w:cs="Times New Roman"/>
          <w:sz w:val="28"/>
          <w:szCs w:val="28"/>
        </w:rPr>
        <w:t>о</w:t>
      </w:r>
      <w:r w:rsidRPr="00802A01">
        <w:rPr>
          <w:rFonts w:ascii="Times New Roman" w:hAnsi="Times New Roman" w:cs="Times New Roman"/>
          <w:spacing w:val="5"/>
          <w:sz w:val="28"/>
          <w:szCs w:val="28"/>
        </w:rPr>
        <w:t>л</w:t>
      </w:r>
      <w:r w:rsidRPr="00802A01">
        <w:rPr>
          <w:rFonts w:ascii="Times New Roman" w:hAnsi="Times New Roman" w:cs="Times New Roman"/>
          <w:sz w:val="28"/>
          <w:szCs w:val="28"/>
        </w:rPr>
        <w:t>у</w:t>
      </w:r>
      <w:r w:rsidRPr="00802A01">
        <w:rPr>
          <w:rFonts w:ascii="Times New Roman" w:hAnsi="Times New Roman" w:cs="Times New Roman"/>
          <w:spacing w:val="-5"/>
          <w:sz w:val="28"/>
          <w:szCs w:val="28"/>
        </w:rPr>
        <w:t xml:space="preserve"> </w:t>
      </w:r>
      <w:r w:rsidRPr="00802A01">
        <w:rPr>
          <w:rFonts w:ascii="Times New Roman" w:hAnsi="Times New Roman" w:cs="Times New Roman"/>
          <w:sz w:val="28"/>
          <w:szCs w:val="28"/>
        </w:rPr>
        <w:t>в к</w:t>
      </w:r>
      <w:r w:rsidRPr="00802A01">
        <w:rPr>
          <w:rFonts w:ascii="Times New Roman" w:hAnsi="Times New Roman" w:cs="Times New Roman"/>
          <w:spacing w:val="3"/>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ї</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і;</w:t>
      </w:r>
    </w:p>
    <w:p w14:paraId="20F22340" w14:textId="77777777" w:rsidR="002B1494" w:rsidRPr="00802A01" w:rsidRDefault="002B1494" w:rsidP="002B1494">
      <w:pPr>
        <w:widowControl w:val="0"/>
        <w:autoSpaceDE w:val="0"/>
        <w:autoSpaceDN w:val="0"/>
        <w:adjustRightInd w:val="0"/>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ви</w:t>
      </w:r>
      <w:r w:rsidRPr="00802A01">
        <w:rPr>
          <w:rFonts w:ascii="Times New Roman" w:hAnsi="Times New Roman" w:cs="Times New Roman"/>
          <w:spacing w:val="1"/>
          <w:sz w:val="28"/>
          <w:szCs w:val="28"/>
        </w:rPr>
        <w:t>к</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ю</w:t>
      </w:r>
      <w:r w:rsidRPr="00802A01">
        <w:rPr>
          <w:rFonts w:ascii="Times New Roman" w:hAnsi="Times New Roman" w:cs="Times New Roman"/>
          <w:spacing w:val="-1"/>
          <w:sz w:val="28"/>
          <w:szCs w:val="28"/>
        </w:rPr>
        <w:t>ч</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 xml:space="preserve">е </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во</w:t>
      </w:r>
      <w:r w:rsidRPr="00802A01">
        <w:rPr>
          <w:rFonts w:ascii="Times New Roman" w:hAnsi="Times New Roman" w:cs="Times New Roman"/>
          <w:spacing w:val="3"/>
          <w:sz w:val="28"/>
          <w:szCs w:val="28"/>
        </w:rPr>
        <w:t xml:space="preserve"> </w:t>
      </w:r>
      <w:r w:rsidRPr="00802A01">
        <w:rPr>
          <w:rFonts w:ascii="Times New Roman" w:hAnsi="Times New Roman" w:cs="Times New Roman"/>
          <w:spacing w:val="1"/>
          <w:sz w:val="28"/>
          <w:szCs w:val="28"/>
        </w:rPr>
        <w:t>п</w:t>
      </w:r>
      <w:r w:rsidRPr="00802A01">
        <w:rPr>
          <w:rFonts w:ascii="Times New Roman" w:hAnsi="Times New Roman" w:cs="Times New Roman"/>
          <w:spacing w:val="-2"/>
          <w:sz w:val="28"/>
          <w:szCs w:val="28"/>
        </w:rPr>
        <w:t>р</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д</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та</w:t>
      </w:r>
      <w:r w:rsidRPr="00802A01">
        <w:rPr>
          <w:rFonts w:ascii="Times New Roman" w:hAnsi="Times New Roman" w:cs="Times New Roman"/>
          <w:spacing w:val="-1"/>
          <w:sz w:val="28"/>
          <w:szCs w:val="28"/>
        </w:rPr>
        <w:t>в</w:t>
      </w:r>
      <w:r w:rsidRPr="00802A01">
        <w:rPr>
          <w:rFonts w:ascii="Times New Roman" w:hAnsi="Times New Roman" w:cs="Times New Roman"/>
          <w:sz w:val="28"/>
          <w:szCs w:val="28"/>
        </w:rPr>
        <w:t>ля</w:t>
      </w:r>
      <w:r w:rsidRPr="00802A01">
        <w:rPr>
          <w:rFonts w:ascii="Times New Roman" w:hAnsi="Times New Roman" w:cs="Times New Roman"/>
          <w:spacing w:val="1"/>
          <w:sz w:val="28"/>
          <w:szCs w:val="28"/>
        </w:rPr>
        <w:t>т</w:t>
      </w:r>
      <w:r w:rsidRPr="00802A01">
        <w:rPr>
          <w:rFonts w:ascii="Times New Roman" w:hAnsi="Times New Roman" w:cs="Times New Roman"/>
          <w:sz w:val="28"/>
          <w:szCs w:val="28"/>
        </w:rPr>
        <w:t>и</w:t>
      </w:r>
      <w:r w:rsidRPr="00802A01">
        <w:rPr>
          <w:rFonts w:ascii="Times New Roman" w:hAnsi="Times New Roman" w:cs="Times New Roman"/>
          <w:spacing w:val="8"/>
          <w:sz w:val="28"/>
          <w:szCs w:val="28"/>
        </w:rPr>
        <w:t xml:space="preserve"> </w:t>
      </w:r>
      <w:r w:rsidRPr="00802A01">
        <w:rPr>
          <w:rFonts w:ascii="Times New Roman" w:hAnsi="Times New Roman" w:cs="Times New Roman"/>
          <w:spacing w:val="3"/>
          <w:sz w:val="28"/>
          <w:szCs w:val="28"/>
        </w:rPr>
        <w:t>ф</w:t>
      </w:r>
      <w:r w:rsidRPr="00802A01">
        <w:rPr>
          <w:rFonts w:ascii="Times New Roman" w:hAnsi="Times New Roman" w:cs="Times New Roman"/>
          <w:spacing w:val="-7"/>
          <w:sz w:val="28"/>
          <w:szCs w:val="28"/>
        </w:rPr>
        <w:t>у</w:t>
      </w:r>
      <w:r w:rsidRPr="00802A01">
        <w:rPr>
          <w:rFonts w:ascii="Times New Roman" w:hAnsi="Times New Roman" w:cs="Times New Roman"/>
          <w:sz w:val="28"/>
          <w:szCs w:val="28"/>
        </w:rPr>
        <w:t>т</w:t>
      </w:r>
      <w:r w:rsidRPr="00802A01">
        <w:rPr>
          <w:rFonts w:ascii="Times New Roman" w:hAnsi="Times New Roman" w:cs="Times New Roman"/>
          <w:spacing w:val="1"/>
          <w:sz w:val="28"/>
          <w:szCs w:val="28"/>
        </w:rPr>
        <w:t>б</w:t>
      </w:r>
      <w:r w:rsidRPr="00802A01">
        <w:rPr>
          <w:rFonts w:ascii="Times New Roman" w:hAnsi="Times New Roman" w:cs="Times New Roman"/>
          <w:sz w:val="28"/>
          <w:szCs w:val="28"/>
        </w:rPr>
        <w:t>ол</w:t>
      </w:r>
      <w:r w:rsidRPr="00802A01">
        <w:rPr>
          <w:rFonts w:ascii="Times New Roman" w:hAnsi="Times New Roman" w:cs="Times New Roman"/>
          <w:spacing w:val="4"/>
          <w:sz w:val="28"/>
          <w:szCs w:val="28"/>
        </w:rPr>
        <w:t xml:space="preserve"> </w:t>
      </w:r>
      <w:r w:rsidRPr="00802A01">
        <w:rPr>
          <w:rFonts w:ascii="Times New Roman" w:hAnsi="Times New Roman" w:cs="Times New Roman"/>
          <w:sz w:val="28"/>
          <w:szCs w:val="28"/>
        </w:rPr>
        <w:t>У</w:t>
      </w:r>
      <w:r w:rsidRPr="00802A01">
        <w:rPr>
          <w:rFonts w:ascii="Times New Roman" w:hAnsi="Times New Roman" w:cs="Times New Roman"/>
          <w:spacing w:val="1"/>
          <w:sz w:val="28"/>
          <w:szCs w:val="28"/>
        </w:rPr>
        <w:t>к</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ї</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и</w:t>
      </w:r>
      <w:r w:rsidRPr="00802A01">
        <w:rPr>
          <w:rFonts w:ascii="Times New Roman" w:hAnsi="Times New Roman" w:cs="Times New Roman"/>
          <w:spacing w:val="4"/>
          <w:sz w:val="28"/>
          <w:szCs w:val="28"/>
        </w:rPr>
        <w:t xml:space="preserve"> </w:t>
      </w:r>
      <w:r w:rsidRPr="00802A01">
        <w:rPr>
          <w:rFonts w:ascii="Times New Roman" w:hAnsi="Times New Roman" w:cs="Times New Roman"/>
          <w:sz w:val="28"/>
          <w:szCs w:val="28"/>
        </w:rPr>
        <w:t>в</w:t>
      </w:r>
      <w:r w:rsidRPr="00802A01">
        <w:rPr>
          <w:rFonts w:ascii="Times New Roman" w:hAnsi="Times New Roman" w:cs="Times New Roman"/>
          <w:spacing w:val="3"/>
          <w:sz w:val="28"/>
          <w:szCs w:val="28"/>
        </w:rPr>
        <w:t xml:space="preserve"> </w:t>
      </w:r>
      <w:r w:rsidRPr="00802A01">
        <w:rPr>
          <w:rFonts w:ascii="Times New Roman" w:hAnsi="Times New Roman" w:cs="Times New Roman"/>
          <w:spacing w:val="-1"/>
          <w:sz w:val="28"/>
          <w:szCs w:val="28"/>
        </w:rPr>
        <w:t>м</w:t>
      </w:r>
      <w:r w:rsidRPr="00802A01">
        <w:rPr>
          <w:rFonts w:ascii="Times New Roman" w:hAnsi="Times New Roman" w:cs="Times New Roman"/>
          <w:sz w:val="28"/>
          <w:szCs w:val="28"/>
        </w:rPr>
        <w:t>іж</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род</w:t>
      </w:r>
      <w:r w:rsidRPr="00802A01">
        <w:rPr>
          <w:rFonts w:ascii="Times New Roman" w:hAnsi="Times New Roman" w:cs="Times New Roman"/>
          <w:spacing w:val="-1"/>
          <w:sz w:val="28"/>
          <w:szCs w:val="28"/>
        </w:rPr>
        <w:t>ни</w:t>
      </w:r>
      <w:r w:rsidRPr="00802A01">
        <w:rPr>
          <w:rFonts w:ascii="Times New Roman" w:hAnsi="Times New Roman" w:cs="Times New Roman"/>
          <w:sz w:val="28"/>
          <w:szCs w:val="28"/>
        </w:rPr>
        <w:t>х</w:t>
      </w:r>
      <w:r w:rsidRPr="00802A01">
        <w:rPr>
          <w:rFonts w:ascii="Times New Roman" w:hAnsi="Times New Roman" w:cs="Times New Roman"/>
          <w:spacing w:val="6"/>
          <w:sz w:val="28"/>
          <w:szCs w:val="28"/>
        </w:rPr>
        <w:t xml:space="preserve"> </w:t>
      </w:r>
      <w:r w:rsidRPr="00802A01">
        <w:rPr>
          <w:rFonts w:ascii="Times New Roman" w:hAnsi="Times New Roman" w:cs="Times New Roman"/>
          <w:sz w:val="28"/>
          <w:szCs w:val="28"/>
        </w:rPr>
        <w:t>о</w:t>
      </w:r>
      <w:r w:rsidRPr="00802A01">
        <w:rPr>
          <w:rFonts w:ascii="Times New Roman" w:hAnsi="Times New Roman" w:cs="Times New Roman"/>
          <w:spacing w:val="-2"/>
          <w:sz w:val="28"/>
          <w:szCs w:val="28"/>
        </w:rPr>
        <w:t>р</w:t>
      </w:r>
      <w:r w:rsidRPr="00802A01">
        <w:rPr>
          <w:rFonts w:ascii="Times New Roman" w:hAnsi="Times New Roman" w:cs="Times New Roman"/>
          <w:sz w:val="28"/>
          <w:szCs w:val="28"/>
        </w:rPr>
        <w:t>г</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і</w:t>
      </w:r>
      <w:r w:rsidRPr="00802A01">
        <w:rPr>
          <w:rFonts w:ascii="Times New Roman" w:hAnsi="Times New Roman" w:cs="Times New Roman"/>
          <w:spacing w:val="1"/>
          <w:sz w:val="28"/>
          <w:szCs w:val="28"/>
        </w:rPr>
        <w:t>з</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ц</w:t>
      </w:r>
      <w:r w:rsidRPr="00802A01">
        <w:rPr>
          <w:rFonts w:ascii="Times New Roman" w:hAnsi="Times New Roman" w:cs="Times New Roman"/>
          <w:sz w:val="28"/>
          <w:szCs w:val="28"/>
        </w:rPr>
        <w:t>і</w:t>
      </w:r>
      <w:r w:rsidRPr="00802A01">
        <w:rPr>
          <w:rFonts w:ascii="Times New Roman" w:hAnsi="Times New Roman" w:cs="Times New Roman"/>
          <w:spacing w:val="-2"/>
          <w:sz w:val="28"/>
          <w:szCs w:val="28"/>
        </w:rPr>
        <w:t>я</w:t>
      </w:r>
      <w:r w:rsidRPr="00802A01">
        <w:rPr>
          <w:rFonts w:ascii="Times New Roman" w:hAnsi="Times New Roman" w:cs="Times New Roman"/>
          <w:sz w:val="28"/>
          <w:szCs w:val="28"/>
        </w:rPr>
        <w:t>х</w:t>
      </w:r>
      <w:r w:rsidRPr="00802A01">
        <w:rPr>
          <w:rFonts w:ascii="Times New Roman" w:hAnsi="Times New Roman" w:cs="Times New Roman"/>
          <w:spacing w:val="6"/>
          <w:sz w:val="28"/>
          <w:szCs w:val="28"/>
        </w:rPr>
        <w:t xml:space="preserve"> </w:t>
      </w:r>
      <w:r w:rsidRPr="00802A01">
        <w:rPr>
          <w:rFonts w:ascii="Times New Roman" w:hAnsi="Times New Roman" w:cs="Times New Roman"/>
          <w:sz w:val="28"/>
          <w:szCs w:val="28"/>
        </w:rPr>
        <w:t xml:space="preserve">УЄФА, </w:t>
      </w:r>
      <w:r w:rsidRPr="00802A01">
        <w:rPr>
          <w:rFonts w:ascii="Times New Roman" w:hAnsi="Times New Roman" w:cs="Times New Roman"/>
          <w:spacing w:val="2"/>
          <w:sz w:val="28"/>
          <w:szCs w:val="28"/>
        </w:rPr>
        <w:t>Ф</w:t>
      </w:r>
      <w:r w:rsidRPr="00802A01">
        <w:rPr>
          <w:rFonts w:ascii="Times New Roman" w:hAnsi="Times New Roman" w:cs="Times New Roman"/>
          <w:spacing w:val="-6"/>
          <w:sz w:val="28"/>
          <w:szCs w:val="28"/>
        </w:rPr>
        <w:t>І</w:t>
      </w:r>
      <w:r w:rsidRPr="00802A01">
        <w:rPr>
          <w:rFonts w:ascii="Times New Roman" w:hAnsi="Times New Roman" w:cs="Times New Roman"/>
          <w:spacing w:val="2"/>
          <w:sz w:val="28"/>
          <w:szCs w:val="28"/>
        </w:rPr>
        <w:t>Ф</w:t>
      </w:r>
      <w:r w:rsidRPr="00802A01">
        <w:rPr>
          <w:rFonts w:ascii="Times New Roman" w:hAnsi="Times New Roman" w:cs="Times New Roman"/>
          <w:sz w:val="28"/>
          <w:szCs w:val="28"/>
        </w:rPr>
        <w:t>А, САС, ВАДА  та і</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ш</w:t>
      </w:r>
      <w:r w:rsidRPr="00802A01">
        <w:rPr>
          <w:rFonts w:ascii="Times New Roman" w:hAnsi="Times New Roman" w:cs="Times New Roman"/>
          <w:spacing w:val="-1"/>
          <w:sz w:val="28"/>
          <w:szCs w:val="28"/>
        </w:rPr>
        <w:t>и</w:t>
      </w:r>
      <w:r w:rsidRPr="00802A01">
        <w:rPr>
          <w:rFonts w:ascii="Times New Roman" w:hAnsi="Times New Roman" w:cs="Times New Roman"/>
          <w:spacing w:val="2"/>
          <w:sz w:val="28"/>
          <w:szCs w:val="28"/>
        </w:rPr>
        <w:t>х</w:t>
      </w:r>
      <w:r w:rsidRPr="00802A01">
        <w:rPr>
          <w:rFonts w:ascii="Times New Roman" w:hAnsi="Times New Roman" w:cs="Times New Roman"/>
          <w:sz w:val="28"/>
          <w:szCs w:val="28"/>
        </w:rPr>
        <w:t>;</w:t>
      </w:r>
    </w:p>
    <w:p w14:paraId="043F1609" w14:textId="77777777" w:rsidR="002B1494" w:rsidRPr="00802A01" w:rsidRDefault="002B1494" w:rsidP="002B1494">
      <w:pPr>
        <w:widowControl w:val="0"/>
        <w:autoSpaceDE w:val="0"/>
        <w:autoSpaceDN w:val="0"/>
        <w:adjustRightInd w:val="0"/>
        <w:spacing w:after="0" w:line="240" w:lineRule="auto"/>
        <w:jc w:val="both"/>
        <w:rPr>
          <w:rFonts w:ascii="Times New Roman" w:hAnsi="Times New Roman" w:cs="Times New Roman"/>
          <w:spacing w:val="5"/>
          <w:sz w:val="28"/>
          <w:szCs w:val="28"/>
        </w:rPr>
      </w:pPr>
      <w:r w:rsidRPr="00802A01">
        <w:rPr>
          <w:rFonts w:ascii="Times New Roman" w:hAnsi="Times New Roman" w:cs="Times New Roman"/>
          <w:sz w:val="28"/>
          <w:szCs w:val="28"/>
        </w:rPr>
        <w:t>- ви</w:t>
      </w:r>
      <w:r w:rsidRPr="00802A01">
        <w:rPr>
          <w:rFonts w:ascii="Times New Roman" w:hAnsi="Times New Roman" w:cs="Times New Roman"/>
          <w:spacing w:val="1"/>
          <w:sz w:val="28"/>
          <w:szCs w:val="28"/>
        </w:rPr>
        <w:t>к</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ю</w:t>
      </w:r>
      <w:r w:rsidRPr="00802A01">
        <w:rPr>
          <w:rFonts w:ascii="Times New Roman" w:hAnsi="Times New Roman" w:cs="Times New Roman"/>
          <w:spacing w:val="-1"/>
          <w:sz w:val="28"/>
          <w:szCs w:val="28"/>
        </w:rPr>
        <w:t>ч</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е</w:t>
      </w:r>
      <w:r w:rsidRPr="00802A01">
        <w:rPr>
          <w:rFonts w:ascii="Times New Roman" w:hAnsi="Times New Roman" w:cs="Times New Roman"/>
          <w:spacing w:val="2"/>
          <w:sz w:val="28"/>
          <w:szCs w:val="28"/>
        </w:rPr>
        <w:t xml:space="preserve"> </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 xml:space="preserve">во </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а</w:t>
      </w:r>
      <w:r w:rsidRPr="00802A01">
        <w:rPr>
          <w:rFonts w:ascii="Times New Roman" w:hAnsi="Times New Roman" w:cs="Times New Roman"/>
          <w:spacing w:val="2"/>
          <w:sz w:val="28"/>
          <w:szCs w:val="28"/>
        </w:rPr>
        <w:t xml:space="preserve"> </w:t>
      </w:r>
      <w:r w:rsidRPr="00802A01">
        <w:rPr>
          <w:rFonts w:ascii="Times New Roman" w:hAnsi="Times New Roman" w:cs="Times New Roman"/>
          <w:sz w:val="28"/>
          <w:szCs w:val="28"/>
        </w:rPr>
        <w:t>орг</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і</w:t>
      </w:r>
      <w:r w:rsidRPr="00802A01">
        <w:rPr>
          <w:rFonts w:ascii="Times New Roman" w:hAnsi="Times New Roman" w:cs="Times New Roman"/>
          <w:spacing w:val="1"/>
          <w:sz w:val="28"/>
          <w:szCs w:val="28"/>
        </w:rPr>
        <w:t>з</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ц</w:t>
      </w:r>
      <w:r w:rsidRPr="00802A01">
        <w:rPr>
          <w:rFonts w:ascii="Times New Roman" w:hAnsi="Times New Roman" w:cs="Times New Roman"/>
          <w:spacing w:val="-2"/>
          <w:sz w:val="28"/>
          <w:szCs w:val="28"/>
        </w:rPr>
        <w:t>і</w:t>
      </w:r>
      <w:r w:rsidRPr="00802A01">
        <w:rPr>
          <w:rFonts w:ascii="Times New Roman" w:hAnsi="Times New Roman" w:cs="Times New Roman"/>
          <w:sz w:val="28"/>
          <w:szCs w:val="28"/>
        </w:rPr>
        <w:t>ю</w:t>
      </w:r>
      <w:r w:rsidRPr="00802A01">
        <w:rPr>
          <w:rFonts w:ascii="Times New Roman" w:hAnsi="Times New Roman" w:cs="Times New Roman"/>
          <w:spacing w:val="4"/>
          <w:sz w:val="28"/>
          <w:szCs w:val="28"/>
        </w:rPr>
        <w:t xml:space="preserve"> </w:t>
      </w:r>
      <w:r w:rsidRPr="00802A01">
        <w:rPr>
          <w:rFonts w:ascii="Times New Roman" w:hAnsi="Times New Roman" w:cs="Times New Roman"/>
          <w:sz w:val="28"/>
          <w:szCs w:val="28"/>
        </w:rPr>
        <w:t>та</w:t>
      </w:r>
      <w:r w:rsidRPr="00802A01">
        <w:rPr>
          <w:rFonts w:ascii="Times New Roman" w:hAnsi="Times New Roman" w:cs="Times New Roman"/>
          <w:spacing w:val="3"/>
          <w:sz w:val="28"/>
          <w:szCs w:val="28"/>
        </w:rPr>
        <w:t xml:space="preserve"> </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ров</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д</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нн</w:t>
      </w:r>
      <w:r w:rsidRPr="00802A01">
        <w:rPr>
          <w:rFonts w:ascii="Times New Roman" w:hAnsi="Times New Roman" w:cs="Times New Roman"/>
          <w:sz w:val="28"/>
          <w:szCs w:val="28"/>
        </w:rPr>
        <w:t>я</w:t>
      </w:r>
      <w:r w:rsidRPr="00802A01">
        <w:rPr>
          <w:rFonts w:ascii="Times New Roman" w:hAnsi="Times New Roman" w:cs="Times New Roman"/>
          <w:spacing w:val="3"/>
          <w:sz w:val="28"/>
          <w:szCs w:val="28"/>
        </w:rPr>
        <w:t xml:space="preserve"> </w:t>
      </w:r>
      <w:r w:rsidRPr="00802A01">
        <w:rPr>
          <w:rFonts w:ascii="Times New Roman" w:hAnsi="Times New Roman" w:cs="Times New Roman"/>
          <w:sz w:val="28"/>
          <w:szCs w:val="28"/>
        </w:rPr>
        <w:t>оф</w:t>
      </w:r>
      <w:r w:rsidRPr="00802A01">
        <w:rPr>
          <w:rFonts w:ascii="Times New Roman" w:hAnsi="Times New Roman" w:cs="Times New Roman"/>
          <w:spacing w:val="-1"/>
          <w:sz w:val="28"/>
          <w:szCs w:val="28"/>
        </w:rPr>
        <w:t>і</w:t>
      </w:r>
      <w:r w:rsidRPr="00802A01">
        <w:rPr>
          <w:rFonts w:ascii="Times New Roman" w:hAnsi="Times New Roman" w:cs="Times New Roman"/>
          <w:spacing w:val="1"/>
          <w:sz w:val="28"/>
          <w:szCs w:val="28"/>
        </w:rPr>
        <w:t>ц</w:t>
      </w:r>
      <w:r w:rsidRPr="00802A01">
        <w:rPr>
          <w:rFonts w:ascii="Times New Roman" w:hAnsi="Times New Roman" w:cs="Times New Roman"/>
          <w:sz w:val="28"/>
          <w:szCs w:val="28"/>
        </w:rPr>
        <w:t>і</w:t>
      </w:r>
      <w:r w:rsidRPr="00802A01">
        <w:rPr>
          <w:rFonts w:ascii="Times New Roman" w:hAnsi="Times New Roman" w:cs="Times New Roman"/>
          <w:spacing w:val="-1"/>
          <w:sz w:val="28"/>
          <w:szCs w:val="28"/>
        </w:rPr>
        <w:t>йн</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х</w:t>
      </w:r>
      <w:r w:rsidRPr="00802A01">
        <w:rPr>
          <w:rFonts w:ascii="Times New Roman" w:hAnsi="Times New Roman" w:cs="Times New Roman"/>
          <w:spacing w:val="3"/>
          <w:sz w:val="28"/>
          <w:szCs w:val="28"/>
        </w:rPr>
        <w:t xml:space="preserve"> </w:t>
      </w:r>
      <w:r w:rsidRPr="00802A01">
        <w:rPr>
          <w:rFonts w:ascii="Times New Roman" w:hAnsi="Times New Roman" w:cs="Times New Roman"/>
          <w:spacing w:val="-1"/>
          <w:sz w:val="28"/>
          <w:szCs w:val="28"/>
        </w:rPr>
        <w:t>м</w:t>
      </w:r>
      <w:r w:rsidRPr="00802A01">
        <w:rPr>
          <w:rFonts w:ascii="Times New Roman" w:hAnsi="Times New Roman" w:cs="Times New Roman"/>
          <w:sz w:val="28"/>
          <w:szCs w:val="28"/>
        </w:rPr>
        <w:t>іж</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род</w:t>
      </w:r>
      <w:r w:rsidRPr="00802A01">
        <w:rPr>
          <w:rFonts w:ascii="Times New Roman" w:hAnsi="Times New Roman" w:cs="Times New Roman"/>
          <w:spacing w:val="-1"/>
          <w:sz w:val="28"/>
          <w:szCs w:val="28"/>
        </w:rPr>
        <w:t>ни</w:t>
      </w:r>
      <w:r w:rsidRPr="00802A01">
        <w:rPr>
          <w:rFonts w:ascii="Times New Roman" w:hAnsi="Times New Roman" w:cs="Times New Roman"/>
          <w:sz w:val="28"/>
          <w:szCs w:val="28"/>
        </w:rPr>
        <w:t>х</w:t>
      </w:r>
      <w:r w:rsidRPr="00802A01">
        <w:rPr>
          <w:rFonts w:ascii="Times New Roman" w:hAnsi="Times New Roman" w:cs="Times New Roman"/>
          <w:spacing w:val="5"/>
          <w:sz w:val="28"/>
          <w:szCs w:val="28"/>
        </w:rPr>
        <w:t xml:space="preserve"> </w:t>
      </w:r>
      <w:r w:rsidRPr="00802A01">
        <w:rPr>
          <w:rFonts w:ascii="Times New Roman" w:hAnsi="Times New Roman" w:cs="Times New Roman"/>
          <w:sz w:val="28"/>
          <w:szCs w:val="28"/>
        </w:rPr>
        <w:t xml:space="preserve">і </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ц</w:t>
      </w:r>
      <w:r w:rsidRPr="00802A01">
        <w:rPr>
          <w:rFonts w:ascii="Times New Roman" w:hAnsi="Times New Roman" w:cs="Times New Roman"/>
          <w:sz w:val="28"/>
          <w:szCs w:val="28"/>
        </w:rPr>
        <w:t>іо</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ь</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х</w:t>
      </w:r>
      <w:r w:rsidRPr="00802A01">
        <w:rPr>
          <w:rFonts w:ascii="Times New Roman" w:hAnsi="Times New Roman" w:cs="Times New Roman"/>
          <w:spacing w:val="4"/>
          <w:sz w:val="28"/>
          <w:szCs w:val="28"/>
        </w:rPr>
        <w:t xml:space="preserve"> </w:t>
      </w:r>
      <w:r w:rsidRPr="00802A01">
        <w:rPr>
          <w:rFonts w:ascii="Times New Roman" w:hAnsi="Times New Roman" w:cs="Times New Roman"/>
          <w:spacing w:val="1"/>
          <w:sz w:val="28"/>
          <w:szCs w:val="28"/>
        </w:rPr>
        <w:t>з</w:t>
      </w:r>
      <w:r w:rsidRPr="00802A01">
        <w:rPr>
          <w:rFonts w:ascii="Times New Roman" w:hAnsi="Times New Roman" w:cs="Times New Roman"/>
          <w:spacing w:val="-1"/>
          <w:sz w:val="28"/>
          <w:szCs w:val="28"/>
        </w:rPr>
        <w:t>ма</w:t>
      </w:r>
      <w:r w:rsidRPr="00802A01">
        <w:rPr>
          <w:rFonts w:ascii="Times New Roman" w:hAnsi="Times New Roman" w:cs="Times New Roman"/>
          <w:sz w:val="28"/>
          <w:szCs w:val="28"/>
        </w:rPr>
        <w:t>г</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ь</w:t>
      </w:r>
      <w:r w:rsidRPr="00802A01">
        <w:rPr>
          <w:rFonts w:ascii="Times New Roman" w:hAnsi="Times New Roman" w:cs="Times New Roman"/>
          <w:spacing w:val="5"/>
          <w:sz w:val="28"/>
          <w:szCs w:val="28"/>
        </w:rPr>
        <w:t xml:space="preserve"> </w:t>
      </w:r>
      <w:r w:rsidRPr="00802A01">
        <w:rPr>
          <w:rFonts w:ascii="Times New Roman" w:hAnsi="Times New Roman" w:cs="Times New Roman"/>
          <w:sz w:val="28"/>
          <w:szCs w:val="28"/>
        </w:rPr>
        <w:t>з</w:t>
      </w:r>
      <w:r w:rsidRPr="00802A01">
        <w:rPr>
          <w:rFonts w:ascii="Times New Roman" w:hAnsi="Times New Roman" w:cs="Times New Roman"/>
          <w:spacing w:val="6"/>
          <w:sz w:val="28"/>
          <w:szCs w:val="28"/>
        </w:rPr>
        <w:t xml:space="preserve"> </w:t>
      </w:r>
      <w:r w:rsidRPr="00802A01">
        <w:rPr>
          <w:rFonts w:ascii="Times New Roman" w:hAnsi="Times New Roman" w:cs="Times New Roman"/>
          <w:spacing w:val="3"/>
          <w:sz w:val="28"/>
          <w:szCs w:val="28"/>
        </w:rPr>
        <w:t>ф</w:t>
      </w:r>
      <w:r w:rsidRPr="00802A01">
        <w:rPr>
          <w:rFonts w:ascii="Times New Roman" w:hAnsi="Times New Roman" w:cs="Times New Roman"/>
          <w:spacing w:val="-7"/>
          <w:sz w:val="28"/>
          <w:szCs w:val="28"/>
        </w:rPr>
        <w:t>у</w:t>
      </w:r>
      <w:r w:rsidRPr="00802A01">
        <w:rPr>
          <w:rFonts w:ascii="Times New Roman" w:hAnsi="Times New Roman" w:cs="Times New Roman"/>
          <w:sz w:val="28"/>
          <w:szCs w:val="28"/>
        </w:rPr>
        <w:t>т</w:t>
      </w:r>
      <w:r w:rsidRPr="00802A01">
        <w:rPr>
          <w:rFonts w:ascii="Times New Roman" w:hAnsi="Times New Roman" w:cs="Times New Roman"/>
          <w:spacing w:val="1"/>
          <w:sz w:val="28"/>
          <w:szCs w:val="28"/>
        </w:rPr>
        <w:t>б</w:t>
      </w:r>
      <w:r w:rsidRPr="00802A01">
        <w:rPr>
          <w:rFonts w:ascii="Times New Roman" w:hAnsi="Times New Roman" w:cs="Times New Roman"/>
          <w:sz w:val="28"/>
          <w:szCs w:val="28"/>
        </w:rPr>
        <w:t>о</w:t>
      </w:r>
      <w:r w:rsidRPr="00802A01">
        <w:rPr>
          <w:rFonts w:ascii="Times New Roman" w:hAnsi="Times New Roman" w:cs="Times New Roman"/>
          <w:spacing w:val="5"/>
          <w:sz w:val="28"/>
          <w:szCs w:val="28"/>
        </w:rPr>
        <w:t>л</w:t>
      </w:r>
      <w:r w:rsidRPr="00802A01">
        <w:rPr>
          <w:rFonts w:ascii="Times New Roman" w:hAnsi="Times New Roman" w:cs="Times New Roman"/>
          <w:sz w:val="28"/>
          <w:szCs w:val="28"/>
        </w:rPr>
        <w:t xml:space="preserve">у </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а</w:t>
      </w:r>
      <w:r w:rsidRPr="00802A01">
        <w:rPr>
          <w:rFonts w:ascii="Times New Roman" w:hAnsi="Times New Roman" w:cs="Times New Roman"/>
          <w:spacing w:val="4"/>
          <w:sz w:val="28"/>
          <w:szCs w:val="28"/>
        </w:rPr>
        <w:t xml:space="preserve"> </w:t>
      </w:r>
      <w:r w:rsidRPr="00802A01">
        <w:rPr>
          <w:rFonts w:ascii="Times New Roman" w:hAnsi="Times New Roman" w:cs="Times New Roman"/>
          <w:sz w:val="28"/>
          <w:szCs w:val="28"/>
        </w:rPr>
        <w:t>те</w:t>
      </w:r>
      <w:r w:rsidRPr="00802A01">
        <w:rPr>
          <w:rFonts w:ascii="Times New Roman" w:hAnsi="Times New Roman" w:cs="Times New Roman"/>
          <w:spacing w:val="5"/>
          <w:sz w:val="28"/>
          <w:szCs w:val="28"/>
        </w:rPr>
        <w:t>р</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тор</w:t>
      </w:r>
      <w:r w:rsidRPr="00802A01">
        <w:rPr>
          <w:rFonts w:ascii="Times New Roman" w:hAnsi="Times New Roman" w:cs="Times New Roman"/>
          <w:spacing w:val="1"/>
          <w:sz w:val="28"/>
          <w:szCs w:val="28"/>
        </w:rPr>
        <w:t>і</w:t>
      </w:r>
      <w:r w:rsidRPr="00802A01">
        <w:rPr>
          <w:rFonts w:ascii="Times New Roman" w:hAnsi="Times New Roman" w:cs="Times New Roman"/>
          <w:sz w:val="28"/>
          <w:szCs w:val="28"/>
        </w:rPr>
        <w:t>ї</w:t>
      </w:r>
      <w:r w:rsidRPr="00802A01">
        <w:rPr>
          <w:rFonts w:ascii="Times New Roman" w:hAnsi="Times New Roman" w:cs="Times New Roman"/>
          <w:spacing w:val="5"/>
          <w:sz w:val="28"/>
          <w:szCs w:val="28"/>
        </w:rPr>
        <w:t xml:space="preserve"> </w:t>
      </w:r>
      <w:r w:rsidRPr="00802A01">
        <w:rPr>
          <w:rFonts w:ascii="Times New Roman" w:hAnsi="Times New Roman" w:cs="Times New Roman"/>
          <w:sz w:val="28"/>
          <w:szCs w:val="28"/>
        </w:rPr>
        <w:t>У</w:t>
      </w:r>
      <w:r w:rsidRPr="00802A01">
        <w:rPr>
          <w:rFonts w:ascii="Times New Roman" w:hAnsi="Times New Roman" w:cs="Times New Roman"/>
          <w:spacing w:val="1"/>
          <w:sz w:val="28"/>
          <w:szCs w:val="28"/>
        </w:rPr>
        <w:t>к</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ї</w:t>
      </w:r>
      <w:r w:rsidRPr="00802A01">
        <w:rPr>
          <w:rFonts w:ascii="Times New Roman" w:hAnsi="Times New Roman" w:cs="Times New Roman"/>
          <w:spacing w:val="1"/>
          <w:sz w:val="28"/>
          <w:szCs w:val="28"/>
        </w:rPr>
        <w:t>ни</w:t>
      </w:r>
      <w:r w:rsidRPr="00802A01">
        <w:rPr>
          <w:rFonts w:ascii="Times New Roman" w:hAnsi="Times New Roman" w:cs="Times New Roman"/>
          <w:sz w:val="28"/>
          <w:szCs w:val="28"/>
        </w:rPr>
        <w:t>;</w:t>
      </w:r>
      <w:r w:rsidRPr="00802A01">
        <w:rPr>
          <w:rFonts w:ascii="Times New Roman" w:hAnsi="Times New Roman" w:cs="Times New Roman"/>
          <w:spacing w:val="7"/>
          <w:sz w:val="28"/>
          <w:szCs w:val="28"/>
        </w:rPr>
        <w:t xml:space="preserve"> </w:t>
      </w:r>
      <w:r w:rsidRPr="00802A01">
        <w:rPr>
          <w:rFonts w:ascii="Times New Roman" w:hAnsi="Times New Roman" w:cs="Times New Roman"/>
          <w:spacing w:val="5"/>
          <w:sz w:val="28"/>
          <w:szCs w:val="28"/>
        </w:rPr>
        <w:t xml:space="preserve"> </w:t>
      </w:r>
    </w:p>
    <w:p w14:paraId="033D0B33" w14:textId="77777777" w:rsidR="002B1494" w:rsidRPr="00802A01" w:rsidRDefault="002B1494" w:rsidP="002B1494">
      <w:pPr>
        <w:widowControl w:val="0"/>
        <w:autoSpaceDE w:val="0"/>
        <w:autoSpaceDN w:val="0"/>
        <w:adjustRightInd w:val="0"/>
        <w:spacing w:after="0" w:line="240" w:lineRule="auto"/>
        <w:jc w:val="both"/>
        <w:rPr>
          <w:rFonts w:ascii="Times New Roman" w:hAnsi="Times New Roman" w:cs="Times New Roman"/>
        </w:rPr>
      </w:pPr>
      <w:r w:rsidRPr="00802A01">
        <w:rPr>
          <w:rFonts w:ascii="Times New Roman" w:hAnsi="Times New Roman" w:cs="Times New Roman"/>
          <w:spacing w:val="5"/>
          <w:sz w:val="28"/>
          <w:szCs w:val="28"/>
        </w:rPr>
        <w:t xml:space="preserve">- </w:t>
      </w:r>
      <w:r w:rsidRPr="00802A01">
        <w:rPr>
          <w:rFonts w:ascii="Times New Roman" w:hAnsi="Times New Roman" w:cs="Times New Roman"/>
          <w:spacing w:val="-2"/>
          <w:sz w:val="28"/>
          <w:szCs w:val="28"/>
        </w:rPr>
        <w:t>і</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ші</w:t>
      </w:r>
      <w:r w:rsidRPr="00802A01">
        <w:rPr>
          <w:rFonts w:ascii="Times New Roman" w:hAnsi="Times New Roman" w:cs="Times New Roman"/>
          <w:spacing w:val="3"/>
          <w:sz w:val="28"/>
          <w:szCs w:val="28"/>
        </w:rPr>
        <w:t xml:space="preserve"> </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овнов</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ж</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нн</w:t>
      </w:r>
      <w:r w:rsidRPr="00802A01">
        <w:rPr>
          <w:rFonts w:ascii="Times New Roman" w:hAnsi="Times New Roman" w:cs="Times New Roman"/>
          <w:sz w:val="28"/>
          <w:szCs w:val="28"/>
        </w:rPr>
        <w:t>я, визначені Статутом УАФ.</w:t>
      </w:r>
      <w:r w:rsidRPr="00802A01">
        <w:rPr>
          <w:rFonts w:ascii="Times New Roman" w:hAnsi="Times New Roman" w:cs="Times New Roman"/>
          <w:spacing w:val="5"/>
          <w:sz w:val="28"/>
          <w:szCs w:val="28"/>
        </w:rPr>
        <w:t xml:space="preserve"> </w:t>
      </w:r>
    </w:p>
    <w:p w14:paraId="57E35248" w14:textId="77777777" w:rsidR="002B1494" w:rsidRPr="00802A01" w:rsidRDefault="002B1494" w:rsidP="002B1494">
      <w:pPr>
        <w:widowControl w:val="0"/>
        <w:autoSpaceDE w:val="0"/>
        <w:autoSpaceDN w:val="0"/>
        <w:adjustRightInd w:val="0"/>
        <w:spacing w:after="0" w:line="240" w:lineRule="auto"/>
        <w:rPr>
          <w:rFonts w:ascii="Times New Roman" w:hAnsi="Times New Roman" w:cs="Times New Roman"/>
          <w:sz w:val="13"/>
          <w:szCs w:val="13"/>
        </w:rPr>
      </w:pPr>
    </w:p>
    <w:p w14:paraId="46D87B2F" w14:textId="77777777" w:rsidR="002B1494" w:rsidRPr="00802A01" w:rsidRDefault="002B1494" w:rsidP="002B1494">
      <w:pPr>
        <w:pStyle w:val="a7"/>
        <w:numPr>
          <w:ilvl w:val="2"/>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Головною метою діяльності УАФ є розвиток та популяризація футболу в Україні, направлені на зростання рівня і масовості цього виду спорту серед всіх верств населення країни, а також провадження оздоровчої, аматорської спортивної, культурної, просвітньої, освітньої та наукової діяльності в сфері футболу, впровадження та реалізація фізкультурно-спортивних, реабілітаційних програм, програм для осіб з інвалідністю (дітей-інвалідів) та соціальних програм.</w:t>
      </w:r>
    </w:p>
    <w:p w14:paraId="79FAA18C" w14:textId="77777777" w:rsidR="002B1494" w:rsidRPr="00802A01" w:rsidRDefault="002B1494" w:rsidP="002B1494">
      <w:pPr>
        <w:pStyle w:val="a7"/>
        <w:numPr>
          <w:ilvl w:val="2"/>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Напрямами діяльності УАФ, зокрема є:</w:t>
      </w:r>
    </w:p>
    <w:p w14:paraId="1F147225"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lastRenderedPageBreak/>
        <w:t>удосконалення гри у футбол та сприяння її поширенню в Україні з урахуванням об’єднуючих, освітніх, культурних та гуманітарних цінностей, особливо через молодіжні, дитячо-юнацькі, та інші програми розвитку;</w:t>
      </w:r>
    </w:p>
    <w:p w14:paraId="6E6BB9B3"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організація та проведення всеукраїнських, регіональних, міжнародних змагань, навчально-тренувальних зборів з усіх видів футболу, забезпечення під час таких заходів проживання, проїзду, харчування, страхування їх учасників, а також спортивним одягом, аксесуарами, взуттям, інвентарем, лікарськими, медично-відновлювальними засобами, коштами, та іншими необхідними для проведення змагань (зборів) ресурсами, здійснення організаційного, фінансового та іншого забезпечення підготовки та проведення таких заходів;</w:t>
      </w:r>
    </w:p>
    <w:p w14:paraId="35BFF413"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затвердження регламентів та інших документів відносно змагань з футболу та забезпечення їх виконання;</w:t>
      </w:r>
    </w:p>
    <w:p w14:paraId="2003540C"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 xml:space="preserve">поширення єдиної виваженої концепції розвитку футболу, дисциплінарної практики, методології гри, пропаганди та популяризації футболу, вирішення усіх питань, </w:t>
      </w:r>
      <w:proofErr w:type="spellStart"/>
      <w:r w:rsidRPr="00802A01">
        <w:rPr>
          <w:rFonts w:ascii="Times New Roman" w:eastAsia="MS Mincho" w:hAnsi="Times New Roman" w:cs="Times New Roman"/>
          <w:kern w:val="0"/>
          <w:sz w:val="28"/>
          <w:szCs w:val="28"/>
          <w14:ligatures w14:val="none"/>
        </w:rPr>
        <w:t>повʼязаних</w:t>
      </w:r>
      <w:proofErr w:type="spellEnd"/>
      <w:r w:rsidRPr="00802A01">
        <w:rPr>
          <w:rFonts w:ascii="Times New Roman" w:eastAsia="MS Mincho" w:hAnsi="Times New Roman" w:cs="Times New Roman"/>
          <w:kern w:val="0"/>
          <w:sz w:val="28"/>
          <w:szCs w:val="28"/>
          <w14:ligatures w14:val="none"/>
        </w:rPr>
        <w:t xml:space="preserve"> з розвитком та управлінням футболом в країні;</w:t>
      </w:r>
    </w:p>
    <w:p w14:paraId="3ABC0D5A"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представництво, захист інтересів та іміджу українського футболу, а також футбольної родини в цілому;</w:t>
      </w:r>
    </w:p>
    <w:p w14:paraId="5B5909FD"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забезпечення реалізації довгострокових програм підготовки футболістів міжнародного рівня, збірних команд України до участі в Олімпійських іграх, Кубках світу і Чемпіонатах Європи та команд у клубних змаганнях УЄФА;</w:t>
      </w:r>
    </w:p>
    <w:p w14:paraId="01E11604"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сприяння налагодженню і розвитку співробітництва, плідної взаємодії та взаєморозуміння між членами УАФ, лігами, їх офіційними особами та футболістами;</w:t>
      </w:r>
    </w:p>
    <w:p w14:paraId="33164888"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hAnsi="Times New Roman"/>
          <w:spacing w:val="1"/>
          <w:sz w:val="28"/>
          <w:szCs w:val="28"/>
        </w:rPr>
        <w:t>п</w:t>
      </w:r>
      <w:r w:rsidRPr="00802A01">
        <w:rPr>
          <w:rFonts w:ascii="Times New Roman" w:hAnsi="Times New Roman"/>
          <w:sz w:val="28"/>
          <w:szCs w:val="28"/>
        </w:rPr>
        <w:t>ід</w:t>
      </w:r>
      <w:r w:rsidRPr="00802A01">
        <w:rPr>
          <w:rFonts w:ascii="Times New Roman" w:hAnsi="Times New Roman"/>
          <w:spacing w:val="1"/>
          <w:sz w:val="28"/>
          <w:szCs w:val="28"/>
        </w:rPr>
        <w:t>т</w:t>
      </w:r>
      <w:r w:rsidRPr="00802A01">
        <w:rPr>
          <w:rFonts w:ascii="Times New Roman" w:hAnsi="Times New Roman"/>
          <w:sz w:val="28"/>
          <w:szCs w:val="28"/>
        </w:rPr>
        <w:t>р</w:t>
      </w:r>
      <w:r w:rsidRPr="00802A01">
        <w:rPr>
          <w:rFonts w:ascii="Times New Roman" w:hAnsi="Times New Roman"/>
          <w:spacing w:val="1"/>
          <w:sz w:val="28"/>
          <w:szCs w:val="28"/>
        </w:rPr>
        <w:t>и</w:t>
      </w:r>
      <w:r w:rsidRPr="00802A01">
        <w:rPr>
          <w:rFonts w:ascii="Times New Roman" w:hAnsi="Times New Roman"/>
          <w:spacing w:val="-1"/>
          <w:sz w:val="28"/>
          <w:szCs w:val="28"/>
        </w:rPr>
        <w:t>ман</w:t>
      </w:r>
      <w:r w:rsidRPr="00802A01">
        <w:rPr>
          <w:rFonts w:ascii="Times New Roman" w:hAnsi="Times New Roman"/>
          <w:spacing w:val="1"/>
          <w:sz w:val="28"/>
          <w:szCs w:val="28"/>
        </w:rPr>
        <w:t>н</w:t>
      </w:r>
      <w:r w:rsidRPr="00802A01">
        <w:rPr>
          <w:rFonts w:ascii="Times New Roman" w:hAnsi="Times New Roman"/>
          <w:sz w:val="28"/>
          <w:szCs w:val="28"/>
        </w:rPr>
        <w:t>я д</w:t>
      </w:r>
      <w:r w:rsidRPr="00802A01">
        <w:rPr>
          <w:rFonts w:ascii="Times New Roman" w:hAnsi="Times New Roman"/>
          <w:spacing w:val="2"/>
          <w:sz w:val="28"/>
          <w:szCs w:val="28"/>
        </w:rPr>
        <w:t>р</w:t>
      </w:r>
      <w:r w:rsidRPr="00802A01">
        <w:rPr>
          <w:rFonts w:ascii="Times New Roman" w:hAnsi="Times New Roman"/>
          <w:spacing w:val="-5"/>
          <w:sz w:val="28"/>
          <w:szCs w:val="28"/>
        </w:rPr>
        <w:t>у</w:t>
      </w:r>
      <w:r w:rsidRPr="00802A01">
        <w:rPr>
          <w:rFonts w:ascii="Times New Roman" w:hAnsi="Times New Roman"/>
          <w:spacing w:val="2"/>
          <w:sz w:val="28"/>
          <w:szCs w:val="28"/>
        </w:rPr>
        <w:t>ж</w:t>
      </w:r>
      <w:r w:rsidRPr="00802A01">
        <w:rPr>
          <w:rFonts w:ascii="Times New Roman" w:hAnsi="Times New Roman"/>
          <w:spacing w:val="1"/>
          <w:sz w:val="28"/>
          <w:szCs w:val="28"/>
        </w:rPr>
        <w:t>н</w:t>
      </w:r>
      <w:r w:rsidRPr="00802A01">
        <w:rPr>
          <w:rFonts w:ascii="Times New Roman" w:hAnsi="Times New Roman"/>
          <w:spacing w:val="-2"/>
          <w:sz w:val="28"/>
          <w:szCs w:val="28"/>
        </w:rPr>
        <w:t>і</w:t>
      </w:r>
      <w:r w:rsidRPr="00802A01">
        <w:rPr>
          <w:rFonts w:ascii="Times New Roman" w:hAnsi="Times New Roman"/>
          <w:sz w:val="28"/>
          <w:szCs w:val="28"/>
        </w:rPr>
        <w:t>х</w:t>
      </w:r>
      <w:r w:rsidRPr="00802A01">
        <w:rPr>
          <w:rFonts w:ascii="Times New Roman" w:hAnsi="Times New Roman"/>
          <w:spacing w:val="2"/>
          <w:sz w:val="28"/>
          <w:szCs w:val="28"/>
        </w:rPr>
        <w:t xml:space="preserve"> </w:t>
      </w:r>
      <w:r w:rsidRPr="00802A01">
        <w:rPr>
          <w:rFonts w:ascii="Times New Roman" w:hAnsi="Times New Roman"/>
          <w:spacing w:val="-1"/>
          <w:sz w:val="28"/>
          <w:szCs w:val="28"/>
        </w:rPr>
        <w:t>с</w:t>
      </w:r>
      <w:r w:rsidRPr="00802A01">
        <w:rPr>
          <w:rFonts w:ascii="Times New Roman" w:hAnsi="Times New Roman"/>
          <w:sz w:val="28"/>
          <w:szCs w:val="28"/>
        </w:rPr>
        <w:t>то</w:t>
      </w:r>
      <w:r w:rsidRPr="00802A01">
        <w:rPr>
          <w:rFonts w:ascii="Times New Roman" w:hAnsi="Times New Roman"/>
          <w:spacing w:val="2"/>
          <w:sz w:val="28"/>
          <w:szCs w:val="28"/>
        </w:rPr>
        <w:t>с</w:t>
      </w:r>
      <w:r w:rsidRPr="00802A01">
        <w:rPr>
          <w:rFonts w:ascii="Times New Roman" w:hAnsi="Times New Roman"/>
          <w:spacing w:val="-7"/>
          <w:sz w:val="28"/>
          <w:szCs w:val="28"/>
        </w:rPr>
        <w:t>у</w:t>
      </w:r>
      <w:r w:rsidRPr="00802A01">
        <w:rPr>
          <w:rFonts w:ascii="Times New Roman" w:hAnsi="Times New Roman"/>
          <w:spacing w:val="1"/>
          <w:sz w:val="28"/>
          <w:szCs w:val="28"/>
        </w:rPr>
        <w:t>нк</w:t>
      </w:r>
      <w:r w:rsidRPr="00802A01">
        <w:rPr>
          <w:rFonts w:ascii="Times New Roman" w:hAnsi="Times New Roman"/>
          <w:sz w:val="28"/>
          <w:szCs w:val="28"/>
        </w:rPr>
        <w:t>ів з</w:t>
      </w:r>
      <w:r w:rsidRPr="00802A01">
        <w:rPr>
          <w:rFonts w:ascii="Times New Roman" w:hAnsi="Times New Roman"/>
          <w:spacing w:val="1"/>
          <w:sz w:val="28"/>
          <w:szCs w:val="28"/>
        </w:rPr>
        <w:t xml:space="preserve"> </w:t>
      </w:r>
      <w:r w:rsidRPr="00802A01">
        <w:rPr>
          <w:rFonts w:ascii="Times New Roman" w:hAnsi="Times New Roman"/>
          <w:spacing w:val="2"/>
          <w:sz w:val="28"/>
          <w:szCs w:val="28"/>
        </w:rPr>
        <w:t>Ф</w:t>
      </w:r>
      <w:r w:rsidRPr="00802A01">
        <w:rPr>
          <w:rFonts w:ascii="Times New Roman" w:hAnsi="Times New Roman"/>
          <w:spacing w:val="-3"/>
          <w:sz w:val="28"/>
          <w:szCs w:val="28"/>
        </w:rPr>
        <w:t>І</w:t>
      </w:r>
      <w:r w:rsidRPr="00802A01">
        <w:rPr>
          <w:rFonts w:ascii="Times New Roman" w:hAnsi="Times New Roman"/>
          <w:sz w:val="28"/>
          <w:szCs w:val="28"/>
        </w:rPr>
        <w:t>ФА,</w:t>
      </w:r>
      <w:r w:rsidRPr="00802A01">
        <w:rPr>
          <w:rFonts w:ascii="Times New Roman" w:hAnsi="Times New Roman"/>
          <w:spacing w:val="1"/>
          <w:sz w:val="28"/>
          <w:szCs w:val="28"/>
        </w:rPr>
        <w:t xml:space="preserve"> </w:t>
      </w:r>
      <w:r w:rsidRPr="00802A01">
        <w:rPr>
          <w:rFonts w:ascii="Times New Roman" w:hAnsi="Times New Roman"/>
          <w:sz w:val="28"/>
          <w:szCs w:val="28"/>
        </w:rPr>
        <w:t>УЄФА,</w:t>
      </w:r>
      <w:r w:rsidRPr="00802A01">
        <w:rPr>
          <w:rFonts w:ascii="Times New Roman" w:hAnsi="Times New Roman"/>
          <w:spacing w:val="4"/>
          <w:sz w:val="28"/>
          <w:szCs w:val="28"/>
        </w:rPr>
        <w:t xml:space="preserve"> </w:t>
      </w:r>
      <w:r w:rsidRPr="00802A01">
        <w:rPr>
          <w:rFonts w:ascii="Times New Roman" w:hAnsi="Times New Roman"/>
          <w:sz w:val="28"/>
          <w:szCs w:val="28"/>
        </w:rPr>
        <w:t>Н</w:t>
      </w:r>
      <w:r w:rsidRPr="00802A01">
        <w:rPr>
          <w:rFonts w:ascii="Times New Roman" w:hAnsi="Times New Roman"/>
          <w:spacing w:val="-1"/>
          <w:sz w:val="28"/>
          <w:szCs w:val="28"/>
        </w:rPr>
        <w:t>а</w:t>
      </w:r>
      <w:r w:rsidRPr="00802A01">
        <w:rPr>
          <w:rFonts w:ascii="Times New Roman" w:hAnsi="Times New Roman"/>
          <w:spacing w:val="1"/>
          <w:sz w:val="28"/>
          <w:szCs w:val="28"/>
        </w:rPr>
        <w:t>ц</w:t>
      </w:r>
      <w:r w:rsidRPr="00802A01">
        <w:rPr>
          <w:rFonts w:ascii="Times New Roman" w:hAnsi="Times New Roman"/>
          <w:sz w:val="28"/>
          <w:szCs w:val="28"/>
        </w:rPr>
        <w:t>іо</w:t>
      </w:r>
      <w:r w:rsidRPr="00802A01">
        <w:rPr>
          <w:rFonts w:ascii="Times New Roman" w:hAnsi="Times New Roman"/>
          <w:spacing w:val="1"/>
          <w:sz w:val="28"/>
          <w:szCs w:val="28"/>
        </w:rPr>
        <w:t>н</w:t>
      </w:r>
      <w:r w:rsidRPr="00802A01">
        <w:rPr>
          <w:rFonts w:ascii="Times New Roman" w:hAnsi="Times New Roman"/>
          <w:spacing w:val="-1"/>
          <w:sz w:val="28"/>
          <w:szCs w:val="28"/>
        </w:rPr>
        <w:t>а</w:t>
      </w:r>
      <w:r w:rsidRPr="00802A01">
        <w:rPr>
          <w:rFonts w:ascii="Times New Roman" w:hAnsi="Times New Roman"/>
          <w:sz w:val="28"/>
          <w:szCs w:val="28"/>
        </w:rPr>
        <w:t>л</w:t>
      </w:r>
      <w:r w:rsidRPr="00802A01">
        <w:rPr>
          <w:rFonts w:ascii="Times New Roman" w:hAnsi="Times New Roman"/>
          <w:spacing w:val="1"/>
          <w:sz w:val="28"/>
          <w:szCs w:val="28"/>
        </w:rPr>
        <w:t>ьн</w:t>
      </w:r>
      <w:r w:rsidRPr="00802A01">
        <w:rPr>
          <w:rFonts w:ascii="Times New Roman" w:hAnsi="Times New Roman"/>
          <w:spacing w:val="-1"/>
          <w:sz w:val="28"/>
          <w:szCs w:val="28"/>
        </w:rPr>
        <w:t>им</w:t>
      </w:r>
      <w:r w:rsidRPr="00802A01">
        <w:rPr>
          <w:rFonts w:ascii="Times New Roman" w:hAnsi="Times New Roman"/>
          <w:sz w:val="28"/>
          <w:szCs w:val="28"/>
        </w:rPr>
        <w:t>и</w:t>
      </w:r>
      <w:r w:rsidRPr="00802A01">
        <w:rPr>
          <w:rFonts w:ascii="Times New Roman" w:hAnsi="Times New Roman"/>
          <w:spacing w:val="1"/>
          <w:sz w:val="28"/>
          <w:szCs w:val="28"/>
        </w:rPr>
        <w:t xml:space="preserve"> </w:t>
      </w:r>
      <w:r w:rsidRPr="00802A01">
        <w:rPr>
          <w:rFonts w:ascii="Times New Roman" w:hAnsi="Times New Roman"/>
          <w:spacing w:val="-1"/>
          <w:sz w:val="28"/>
          <w:szCs w:val="28"/>
        </w:rPr>
        <w:t>ас</w:t>
      </w:r>
      <w:r w:rsidRPr="00802A01">
        <w:rPr>
          <w:rFonts w:ascii="Times New Roman" w:hAnsi="Times New Roman"/>
          <w:sz w:val="28"/>
          <w:szCs w:val="28"/>
        </w:rPr>
        <w:t>о</w:t>
      </w:r>
      <w:r w:rsidRPr="00802A01">
        <w:rPr>
          <w:rFonts w:ascii="Times New Roman" w:hAnsi="Times New Roman"/>
          <w:spacing w:val="1"/>
          <w:sz w:val="28"/>
          <w:szCs w:val="28"/>
        </w:rPr>
        <w:t>ц</w:t>
      </w:r>
      <w:r w:rsidRPr="00802A01">
        <w:rPr>
          <w:rFonts w:ascii="Times New Roman" w:hAnsi="Times New Roman"/>
          <w:sz w:val="28"/>
          <w:szCs w:val="28"/>
        </w:rPr>
        <w:t>іаціями та гро</w:t>
      </w:r>
      <w:r w:rsidRPr="00802A01">
        <w:rPr>
          <w:rFonts w:ascii="Times New Roman" w:hAnsi="Times New Roman"/>
          <w:spacing w:val="-1"/>
          <w:sz w:val="28"/>
          <w:szCs w:val="28"/>
        </w:rPr>
        <w:t>ма</w:t>
      </w:r>
      <w:r w:rsidRPr="00802A01">
        <w:rPr>
          <w:rFonts w:ascii="Times New Roman" w:hAnsi="Times New Roman"/>
          <w:sz w:val="28"/>
          <w:szCs w:val="28"/>
        </w:rPr>
        <w:t>д</w:t>
      </w:r>
      <w:r w:rsidRPr="00802A01">
        <w:rPr>
          <w:rFonts w:ascii="Times New Roman" w:hAnsi="Times New Roman"/>
          <w:spacing w:val="-1"/>
          <w:sz w:val="28"/>
          <w:szCs w:val="28"/>
        </w:rPr>
        <w:t>с</w:t>
      </w:r>
      <w:r w:rsidRPr="00802A01">
        <w:rPr>
          <w:rFonts w:ascii="Times New Roman" w:hAnsi="Times New Roman"/>
          <w:spacing w:val="1"/>
          <w:sz w:val="28"/>
          <w:szCs w:val="28"/>
        </w:rPr>
        <w:t>ьки</w:t>
      </w:r>
      <w:r w:rsidRPr="00802A01">
        <w:rPr>
          <w:rFonts w:ascii="Times New Roman" w:hAnsi="Times New Roman"/>
          <w:spacing w:val="-1"/>
          <w:sz w:val="28"/>
          <w:szCs w:val="28"/>
        </w:rPr>
        <w:t>м</w:t>
      </w:r>
      <w:r w:rsidRPr="00802A01">
        <w:rPr>
          <w:rFonts w:ascii="Times New Roman" w:hAnsi="Times New Roman"/>
          <w:sz w:val="28"/>
          <w:szCs w:val="28"/>
        </w:rPr>
        <w:t>и</w:t>
      </w:r>
      <w:r w:rsidRPr="00802A01">
        <w:rPr>
          <w:rFonts w:ascii="Times New Roman" w:hAnsi="Times New Roman"/>
          <w:spacing w:val="2"/>
          <w:sz w:val="28"/>
          <w:szCs w:val="28"/>
        </w:rPr>
        <w:t xml:space="preserve"> </w:t>
      </w:r>
      <w:r w:rsidRPr="00802A01">
        <w:rPr>
          <w:rFonts w:ascii="Times New Roman" w:hAnsi="Times New Roman"/>
          <w:sz w:val="28"/>
          <w:szCs w:val="28"/>
        </w:rPr>
        <w:t>об</w:t>
      </w:r>
      <w:r w:rsidRPr="00802A01">
        <w:rPr>
          <w:rFonts w:ascii="Times New Roman" w:hAnsi="Times New Roman"/>
          <w:spacing w:val="-1"/>
          <w:sz w:val="28"/>
          <w:szCs w:val="28"/>
        </w:rPr>
        <w:t>’</w:t>
      </w:r>
      <w:r w:rsidRPr="00802A01">
        <w:rPr>
          <w:rFonts w:ascii="Times New Roman" w:hAnsi="Times New Roman"/>
          <w:sz w:val="28"/>
          <w:szCs w:val="28"/>
        </w:rPr>
        <w:t>єд</w:t>
      </w:r>
      <w:r w:rsidRPr="00802A01">
        <w:rPr>
          <w:rFonts w:ascii="Times New Roman" w:hAnsi="Times New Roman"/>
          <w:spacing w:val="1"/>
          <w:sz w:val="28"/>
          <w:szCs w:val="28"/>
        </w:rPr>
        <w:t>н</w:t>
      </w:r>
      <w:r w:rsidRPr="00802A01">
        <w:rPr>
          <w:rFonts w:ascii="Times New Roman" w:hAnsi="Times New Roman"/>
          <w:spacing w:val="-1"/>
          <w:sz w:val="28"/>
          <w:szCs w:val="28"/>
        </w:rPr>
        <w:t>ан</w:t>
      </w:r>
      <w:r w:rsidRPr="00802A01">
        <w:rPr>
          <w:rFonts w:ascii="Times New Roman" w:hAnsi="Times New Roman"/>
          <w:spacing w:val="1"/>
          <w:sz w:val="28"/>
          <w:szCs w:val="28"/>
        </w:rPr>
        <w:t>н</w:t>
      </w:r>
      <w:r w:rsidRPr="00802A01">
        <w:rPr>
          <w:rFonts w:ascii="Times New Roman" w:hAnsi="Times New Roman"/>
          <w:sz w:val="28"/>
          <w:szCs w:val="28"/>
        </w:rPr>
        <w:t>я</w:t>
      </w:r>
      <w:r w:rsidRPr="00802A01">
        <w:rPr>
          <w:rFonts w:ascii="Times New Roman" w:hAnsi="Times New Roman"/>
          <w:spacing w:val="-1"/>
          <w:sz w:val="28"/>
          <w:szCs w:val="28"/>
        </w:rPr>
        <w:t>м</w:t>
      </w:r>
      <w:r w:rsidRPr="00802A01">
        <w:rPr>
          <w:rFonts w:ascii="Times New Roman" w:hAnsi="Times New Roman"/>
          <w:sz w:val="28"/>
          <w:szCs w:val="28"/>
        </w:rPr>
        <w:t>и</w:t>
      </w:r>
      <w:r w:rsidRPr="00802A01">
        <w:rPr>
          <w:rFonts w:ascii="Times New Roman" w:hAnsi="Times New Roman"/>
          <w:spacing w:val="2"/>
          <w:sz w:val="28"/>
          <w:szCs w:val="28"/>
        </w:rPr>
        <w:t xml:space="preserve"> </w:t>
      </w:r>
      <w:r w:rsidRPr="00802A01">
        <w:rPr>
          <w:rFonts w:ascii="Times New Roman" w:hAnsi="Times New Roman"/>
          <w:spacing w:val="-1"/>
          <w:sz w:val="28"/>
          <w:szCs w:val="28"/>
        </w:rPr>
        <w:t>с</w:t>
      </w:r>
      <w:r w:rsidRPr="00802A01">
        <w:rPr>
          <w:rFonts w:ascii="Times New Roman" w:hAnsi="Times New Roman"/>
          <w:spacing w:val="1"/>
          <w:sz w:val="28"/>
          <w:szCs w:val="28"/>
        </w:rPr>
        <w:t>п</w:t>
      </w:r>
      <w:r w:rsidRPr="00802A01">
        <w:rPr>
          <w:rFonts w:ascii="Times New Roman" w:hAnsi="Times New Roman"/>
          <w:sz w:val="28"/>
          <w:szCs w:val="28"/>
        </w:rPr>
        <w:t>ор</w:t>
      </w:r>
      <w:r w:rsidRPr="00802A01">
        <w:rPr>
          <w:rFonts w:ascii="Times New Roman" w:hAnsi="Times New Roman"/>
          <w:spacing w:val="-2"/>
          <w:sz w:val="28"/>
          <w:szCs w:val="28"/>
        </w:rPr>
        <w:t>т</w:t>
      </w:r>
      <w:r w:rsidRPr="00802A01">
        <w:rPr>
          <w:rFonts w:ascii="Times New Roman" w:hAnsi="Times New Roman"/>
          <w:spacing w:val="1"/>
          <w:sz w:val="28"/>
          <w:szCs w:val="28"/>
        </w:rPr>
        <w:t>и</w:t>
      </w:r>
      <w:r w:rsidRPr="00802A01">
        <w:rPr>
          <w:rFonts w:ascii="Times New Roman" w:hAnsi="Times New Roman"/>
          <w:sz w:val="28"/>
          <w:szCs w:val="28"/>
        </w:rPr>
        <w:t xml:space="preserve">вного </w:t>
      </w:r>
      <w:r w:rsidRPr="00802A01">
        <w:rPr>
          <w:rFonts w:ascii="Times New Roman" w:hAnsi="Times New Roman"/>
          <w:spacing w:val="-1"/>
          <w:sz w:val="28"/>
          <w:szCs w:val="28"/>
        </w:rPr>
        <w:t>с</w:t>
      </w:r>
      <w:r w:rsidRPr="00802A01">
        <w:rPr>
          <w:rFonts w:ascii="Times New Roman" w:hAnsi="Times New Roman"/>
          <w:spacing w:val="1"/>
          <w:sz w:val="28"/>
          <w:szCs w:val="28"/>
        </w:rPr>
        <w:t>п</w:t>
      </w:r>
      <w:r w:rsidRPr="00802A01">
        <w:rPr>
          <w:rFonts w:ascii="Times New Roman" w:hAnsi="Times New Roman"/>
          <w:sz w:val="28"/>
          <w:szCs w:val="28"/>
        </w:rPr>
        <w:t>р</w:t>
      </w:r>
      <w:r w:rsidRPr="00802A01">
        <w:rPr>
          <w:rFonts w:ascii="Times New Roman" w:hAnsi="Times New Roman"/>
          <w:spacing w:val="-2"/>
          <w:sz w:val="28"/>
          <w:szCs w:val="28"/>
        </w:rPr>
        <w:t>я</w:t>
      </w:r>
      <w:r w:rsidRPr="00802A01">
        <w:rPr>
          <w:rFonts w:ascii="Times New Roman" w:hAnsi="Times New Roman"/>
          <w:spacing w:val="1"/>
          <w:sz w:val="28"/>
          <w:szCs w:val="28"/>
        </w:rPr>
        <w:t>м</w:t>
      </w:r>
      <w:r w:rsidRPr="00802A01">
        <w:rPr>
          <w:rFonts w:ascii="Times New Roman" w:hAnsi="Times New Roman"/>
          <w:spacing w:val="-5"/>
          <w:sz w:val="28"/>
          <w:szCs w:val="28"/>
        </w:rPr>
        <w:t>у</w:t>
      </w:r>
      <w:r w:rsidRPr="00802A01">
        <w:rPr>
          <w:rFonts w:ascii="Times New Roman" w:hAnsi="Times New Roman"/>
          <w:spacing w:val="2"/>
          <w:sz w:val="28"/>
          <w:szCs w:val="28"/>
        </w:rPr>
        <w:t>в</w:t>
      </w:r>
      <w:r w:rsidRPr="00802A01">
        <w:rPr>
          <w:rFonts w:ascii="Times New Roman" w:hAnsi="Times New Roman"/>
          <w:spacing w:val="-1"/>
          <w:sz w:val="28"/>
          <w:szCs w:val="28"/>
        </w:rPr>
        <w:t>а</w:t>
      </w:r>
      <w:r w:rsidRPr="00802A01">
        <w:rPr>
          <w:rFonts w:ascii="Times New Roman" w:hAnsi="Times New Roman"/>
          <w:spacing w:val="1"/>
          <w:sz w:val="28"/>
          <w:szCs w:val="28"/>
        </w:rPr>
        <w:t>нн</w:t>
      </w:r>
      <w:r w:rsidRPr="00802A01">
        <w:rPr>
          <w:rFonts w:ascii="Times New Roman" w:hAnsi="Times New Roman"/>
          <w:spacing w:val="2"/>
          <w:sz w:val="28"/>
          <w:szCs w:val="28"/>
        </w:rPr>
        <w:t>я</w:t>
      </w:r>
      <w:r w:rsidRPr="00802A01">
        <w:rPr>
          <w:rFonts w:ascii="Times New Roman" w:hAnsi="Times New Roman"/>
          <w:sz w:val="28"/>
          <w:szCs w:val="28"/>
        </w:rPr>
        <w:t>;</w:t>
      </w:r>
    </w:p>
    <w:p w14:paraId="78E96245"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hAnsi="Times New Roman"/>
          <w:sz w:val="28"/>
          <w:szCs w:val="28"/>
        </w:rPr>
        <w:t>впров</w:t>
      </w:r>
      <w:r w:rsidRPr="00802A01">
        <w:rPr>
          <w:rFonts w:ascii="Times New Roman" w:hAnsi="Times New Roman"/>
          <w:spacing w:val="-1"/>
          <w:sz w:val="28"/>
          <w:szCs w:val="28"/>
        </w:rPr>
        <w:t>а</w:t>
      </w:r>
      <w:r w:rsidRPr="00802A01">
        <w:rPr>
          <w:rFonts w:ascii="Times New Roman" w:hAnsi="Times New Roman"/>
          <w:sz w:val="28"/>
          <w:szCs w:val="28"/>
        </w:rPr>
        <w:t>дж</w:t>
      </w:r>
      <w:r w:rsidRPr="00802A01">
        <w:rPr>
          <w:rFonts w:ascii="Times New Roman" w:hAnsi="Times New Roman"/>
          <w:spacing w:val="-1"/>
          <w:sz w:val="28"/>
          <w:szCs w:val="28"/>
        </w:rPr>
        <w:t>е</w:t>
      </w:r>
      <w:r w:rsidRPr="00802A01">
        <w:rPr>
          <w:rFonts w:ascii="Times New Roman" w:hAnsi="Times New Roman"/>
          <w:spacing w:val="1"/>
          <w:sz w:val="28"/>
          <w:szCs w:val="28"/>
        </w:rPr>
        <w:t>нн</w:t>
      </w:r>
      <w:r w:rsidRPr="00802A01">
        <w:rPr>
          <w:rFonts w:ascii="Times New Roman" w:hAnsi="Times New Roman"/>
          <w:sz w:val="28"/>
          <w:szCs w:val="28"/>
        </w:rPr>
        <w:t>я</w:t>
      </w:r>
      <w:r w:rsidRPr="00802A01">
        <w:rPr>
          <w:rFonts w:ascii="Times New Roman" w:hAnsi="Times New Roman"/>
          <w:spacing w:val="5"/>
          <w:sz w:val="28"/>
          <w:szCs w:val="28"/>
        </w:rPr>
        <w:t xml:space="preserve"> </w:t>
      </w:r>
      <w:r w:rsidRPr="00802A01">
        <w:rPr>
          <w:rFonts w:ascii="Times New Roman" w:hAnsi="Times New Roman"/>
          <w:sz w:val="28"/>
          <w:szCs w:val="28"/>
        </w:rPr>
        <w:t>єд</w:t>
      </w:r>
      <w:r w:rsidRPr="00802A01">
        <w:rPr>
          <w:rFonts w:ascii="Times New Roman" w:hAnsi="Times New Roman"/>
          <w:spacing w:val="1"/>
          <w:sz w:val="28"/>
          <w:szCs w:val="28"/>
        </w:rPr>
        <w:t>ин</w:t>
      </w:r>
      <w:r w:rsidRPr="00802A01">
        <w:rPr>
          <w:rFonts w:ascii="Times New Roman" w:hAnsi="Times New Roman"/>
          <w:sz w:val="28"/>
          <w:szCs w:val="28"/>
        </w:rPr>
        <w:t>ої</w:t>
      </w:r>
      <w:r w:rsidRPr="00802A01">
        <w:rPr>
          <w:rFonts w:ascii="Times New Roman" w:hAnsi="Times New Roman"/>
          <w:spacing w:val="5"/>
          <w:sz w:val="28"/>
          <w:szCs w:val="28"/>
        </w:rPr>
        <w:t xml:space="preserve"> </w:t>
      </w:r>
      <w:r w:rsidRPr="00802A01">
        <w:rPr>
          <w:rFonts w:ascii="Times New Roman" w:hAnsi="Times New Roman"/>
          <w:spacing w:val="1"/>
          <w:sz w:val="28"/>
          <w:szCs w:val="28"/>
        </w:rPr>
        <w:t>п</w:t>
      </w:r>
      <w:r w:rsidRPr="00802A01">
        <w:rPr>
          <w:rFonts w:ascii="Times New Roman" w:hAnsi="Times New Roman"/>
          <w:sz w:val="28"/>
          <w:szCs w:val="28"/>
        </w:rPr>
        <w:t>олі</w:t>
      </w:r>
      <w:r w:rsidRPr="00802A01">
        <w:rPr>
          <w:rFonts w:ascii="Times New Roman" w:hAnsi="Times New Roman"/>
          <w:spacing w:val="-2"/>
          <w:sz w:val="28"/>
          <w:szCs w:val="28"/>
        </w:rPr>
        <w:t>т</w:t>
      </w:r>
      <w:r w:rsidRPr="00802A01">
        <w:rPr>
          <w:rFonts w:ascii="Times New Roman" w:hAnsi="Times New Roman"/>
          <w:spacing w:val="1"/>
          <w:sz w:val="28"/>
          <w:szCs w:val="28"/>
        </w:rPr>
        <w:t>и</w:t>
      </w:r>
      <w:r w:rsidRPr="00802A01">
        <w:rPr>
          <w:rFonts w:ascii="Times New Roman" w:hAnsi="Times New Roman"/>
          <w:spacing w:val="-1"/>
          <w:sz w:val="28"/>
          <w:szCs w:val="28"/>
        </w:rPr>
        <w:t>к</w:t>
      </w:r>
      <w:r w:rsidRPr="00802A01">
        <w:rPr>
          <w:rFonts w:ascii="Times New Roman" w:hAnsi="Times New Roman"/>
          <w:sz w:val="28"/>
          <w:szCs w:val="28"/>
        </w:rPr>
        <w:t>и</w:t>
      </w:r>
      <w:r w:rsidRPr="00802A01">
        <w:rPr>
          <w:rFonts w:ascii="Times New Roman" w:hAnsi="Times New Roman"/>
          <w:spacing w:val="6"/>
          <w:sz w:val="28"/>
          <w:szCs w:val="28"/>
        </w:rPr>
        <w:t xml:space="preserve"> </w:t>
      </w:r>
      <w:r w:rsidRPr="00802A01">
        <w:rPr>
          <w:rFonts w:ascii="Times New Roman" w:hAnsi="Times New Roman"/>
          <w:sz w:val="28"/>
          <w:szCs w:val="28"/>
        </w:rPr>
        <w:t>ро</w:t>
      </w:r>
      <w:r w:rsidRPr="00802A01">
        <w:rPr>
          <w:rFonts w:ascii="Times New Roman" w:hAnsi="Times New Roman"/>
          <w:spacing w:val="1"/>
          <w:sz w:val="28"/>
          <w:szCs w:val="28"/>
        </w:rPr>
        <w:t>з</w:t>
      </w:r>
      <w:r w:rsidRPr="00802A01">
        <w:rPr>
          <w:rFonts w:ascii="Times New Roman" w:hAnsi="Times New Roman"/>
          <w:sz w:val="28"/>
          <w:szCs w:val="28"/>
        </w:rPr>
        <w:t>ви</w:t>
      </w:r>
      <w:r w:rsidRPr="00802A01">
        <w:rPr>
          <w:rFonts w:ascii="Times New Roman" w:hAnsi="Times New Roman"/>
          <w:spacing w:val="-2"/>
          <w:sz w:val="28"/>
          <w:szCs w:val="28"/>
        </w:rPr>
        <w:t>т</w:t>
      </w:r>
      <w:r w:rsidRPr="00802A01">
        <w:rPr>
          <w:rFonts w:ascii="Times New Roman" w:hAnsi="Times New Roman"/>
          <w:spacing w:val="3"/>
          <w:sz w:val="28"/>
          <w:szCs w:val="28"/>
        </w:rPr>
        <w:t>к</w:t>
      </w:r>
      <w:r w:rsidRPr="00802A01">
        <w:rPr>
          <w:rFonts w:ascii="Times New Roman" w:hAnsi="Times New Roman"/>
          <w:sz w:val="28"/>
          <w:szCs w:val="28"/>
        </w:rPr>
        <w:t>у</w:t>
      </w:r>
      <w:r w:rsidRPr="00802A01">
        <w:rPr>
          <w:rFonts w:ascii="Times New Roman" w:hAnsi="Times New Roman"/>
          <w:spacing w:val="2"/>
          <w:sz w:val="28"/>
          <w:szCs w:val="28"/>
        </w:rPr>
        <w:t xml:space="preserve"> </w:t>
      </w:r>
      <w:r w:rsidRPr="00802A01">
        <w:rPr>
          <w:rFonts w:ascii="Times New Roman" w:hAnsi="Times New Roman"/>
          <w:spacing w:val="3"/>
          <w:sz w:val="28"/>
          <w:szCs w:val="28"/>
        </w:rPr>
        <w:t>ф</w:t>
      </w:r>
      <w:r w:rsidRPr="00802A01">
        <w:rPr>
          <w:rFonts w:ascii="Times New Roman" w:hAnsi="Times New Roman"/>
          <w:spacing w:val="-5"/>
          <w:sz w:val="28"/>
          <w:szCs w:val="28"/>
        </w:rPr>
        <w:t>у</w:t>
      </w:r>
      <w:r w:rsidRPr="00802A01">
        <w:rPr>
          <w:rFonts w:ascii="Times New Roman" w:hAnsi="Times New Roman"/>
          <w:sz w:val="28"/>
          <w:szCs w:val="28"/>
        </w:rPr>
        <w:t>т</w:t>
      </w:r>
      <w:r w:rsidRPr="00802A01">
        <w:rPr>
          <w:rFonts w:ascii="Times New Roman" w:hAnsi="Times New Roman"/>
          <w:spacing w:val="1"/>
          <w:sz w:val="28"/>
          <w:szCs w:val="28"/>
        </w:rPr>
        <w:t>б</w:t>
      </w:r>
      <w:r w:rsidRPr="00802A01">
        <w:rPr>
          <w:rFonts w:ascii="Times New Roman" w:hAnsi="Times New Roman"/>
          <w:sz w:val="28"/>
          <w:szCs w:val="28"/>
        </w:rPr>
        <w:t>о</w:t>
      </w:r>
      <w:r w:rsidRPr="00802A01">
        <w:rPr>
          <w:rFonts w:ascii="Times New Roman" w:hAnsi="Times New Roman"/>
          <w:spacing w:val="2"/>
          <w:sz w:val="28"/>
          <w:szCs w:val="28"/>
        </w:rPr>
        <w:t>л</w:t>
      </w:r>
      <w:r w:rsidRPr="00802A01">
        <w:rPr>
          <w:rFonts w:ascii="Times New Roman" w:hAnsi="Times New Roman"/>
          <w:sz w:val="28"/>
          <w:szCs w:val="28"/>
        </w:rPr>
        <w:t xml:space="preserve">у </w:t>
      </w:r>
      <w:r w:rsidRPr="00802A01">
        <w:rPr>
          <w:rFonts w:ascii="Times New Roman" w:hAnsi="Times New Roman"/>
          <w:spacing w:val="3"/>
          <w:sz w:val="28"/>
          <w:szCs w:val="28"/>
        </w:rPr>
        <w:t>т</w:t>
      </w:r>
      <w:r w:rsidRPr="00802A01">
        <w:rPr>
          <w:rFonts w:ascii="Times New Roman" w:hAnsi="Times New Roman"/>
          <w:sz w:val="28"/>
          <w:szCs w:val="28"/>
        </w:rPr>
        <w:t>а</w:t>
      </w:r>
      <w:r w:rsidRPr="00802A01">
        <w:rPr>
          <w:rFonts w:ascii="Times New Roman" w:hAnsi="Times New Roman"/>
          <w:spacing w:val="4"/>
          <w:sz w:val="28"/>
          <w:szCs w:val="28"/>
        </w:rPr>
        <w:t xml:space="preserve"> </w:t>
      </w:r>
      <w:r w:rsidRPr="00802A01">
        <w:rPr>
          <w:rFonts w:ascii="Times New Roman" w:hAnsi="Times New Roman"/>
          <w:sz w:val="28"/>
          <w:szCs w:val="28"/>
        </w:rPr>
        <w:t>до</w:t>
      </w:r>
      <w:r w:rsidRPr="00802A01">
        <w:rPr>
          <w:rFonts w:ascii="Times New Roman" w:hAnsi="Times New Roman"/>
          <w:spacing w:val="1"/>
          <w:sz w:val="28"/>
          <w:szCs w:val="28"/>
        </w:rPr>
        <w:t>т</w:t>
      </w:r>
      <w:r w:rsidRPr="00802A01">
        <w:rPr>
          <w:rFonts w:ascii="Times New Roman" w:hAnsi="Times New Roman"/>
          <w:sz w:val="28"/>
          <w:szCs w:val="28"/>
        </w:rPr>
        <w:t>р</w:t>
      </w:r>
      <w:r w:rsidRPr="00802A01">
        <w:rPr>
          <w:rFonts w:ascii="Times New Roman" w:hAnsi="Times New Roman"/>
          <w:spacing w:val="1"/>
          <w:sz w:val="28"/>
          <w:szCs w:val="28"/>
        </w:rPr>
        <w:t>и</w:t>
      </w:r>
      <w:r w:rsidRPr="00802A01">
        <w:rPr>
          <w:rFonts w:ascii="Times New Roman" w:hAnsi="Times New Roman"/>
          <w:spacing w:val="-1"/>
          <w:sz w:val="28"/>
          <w:szCs w:val="28"/>
        </w:rPr>
        <w:t>ма</w:t>
      </w:r>
      <w:r w:rsidRPr="00802A01">
        <w:rPr>
          <w:rFonts w:ascii="Times New Roman" w:hAnsi="Times New Roman"/>
          <w:spacing w:val="1"/>
          <w:sz w:val="28"/>
          <w:szCs w:val="28"/>
        </w:rPr>
        <w:t>нн</w:t>
      </w:r>
      <w:r w:rsidRPr="00802A01">
        <w:rPr>
          <w:rFonts w:ascii="Times New Roman" w:hAnsi="Times New Roman"/>
          <w:sz w:val="28"/>
          <w:szCs w:val="28"/>
        </w:rPr>
        <w:t>я</w:t>
      </w:r>
      <w:r w:rsidRPr="00802A01">
        <w:rPr>
          <w:rFonts w:ascii="Times New Roman" w:hAnsi="Times New Roman"/>
          <w:spacing w:val="5"/>
          <w:sz w:val="28"/>
          <w:szCs w:val="28"/>
        </w:rPr>
        <w:t xml:space="preserve"> </w:t>
      </w:r>
      <w:r w:rsidRPr="00802A01">
        <w:rPr>
          <w:rFonts w:ascii="Times New Roman" w:hAnsi="Times New Roman"/>
          <w:sz w:val="28"/>
          <w:szCs w:val="28"/>
        </w:rPr>
        <w:t>єд</w:t>
      </w:r>
      <w:r w:rsidRPr="00802A01">
        <w:rPr>
          <w:rFonts w:ascii="Times New Roman" w:hAnsi="Times New Roman"/>
          <w:spacing w:val="1"/>
          <w:sz w:val="28"/>
          <w:szCs w:val="28"/>
        </w:rPr>
        <w:t>ин</w:t>
      </w:r>
      <w:r w:rsidRPr="00802A01">
        <w:rPr>
          <w:rFonts w:ascii="Times New Roman" w:hAnsi="Times New Roman"/>
          <w:spacing w:val="-1"/>
          <w:sz w:val="28"/>
          <w:szCs w:val="28"/>
        </w:rPr>
        <w:t>и</w:t>
      </w:r>
      <w:r w:rsidRPr="00802A01">
        <w:rPr>
          <w:rFonts w:ascii="Times New Roman" w:hAnsi="Times New Roman"/>
          <w:sz w:val="28"/>
          <w:szCs w:val="28"/>
        </w:rPr>
        <w:t>х</w:t>
      </w:r>
      <w:r w:rsidRPr="00802A01">
        <w:rPr>
          <w:rFonts w:ascii="Times New Roman" w:hAnsi="Times New Roman"/>
          <w:spacing w:val="7"/>
          <w:sz w:val="28"/>
          <w:szCs w:val="28"/>
        </w:rPr>
        <w:t xml:space="preserve"> </w:t>
      </w:r>
      <w:r w:rsidRPr="00802A01">
        <w:rPr>
          <w:rFonts w:ascii="Times New Roman" w:hAnsi="Times New Roman"/>
          <w:spacing w:val="1"/>
          <w:sz w:val="28"/>
          <w:szCs w:val="28"/>
        </w:rPr>
        <w:t>п</w:t>
      </w:r>
      <w:r w:rsidRPr="00802A01">
        <w:rPr>
          <w:rFonts w:ascii="Times New Roman" w:hAnsi="Times New Roman"/>
          <w:spacing w:val="-2"/>
          <w:sz w:val="28"/>
          <w:szCs w:val="28"/>
        </w:rPr>
        <w:t>р</w:t>
      </w:r>
      <w:r w:rsidRPr="00802A01">
        <w:rPr>
          <w:rFonts w:ascii="Times New Roman" w:hAnsi="Times New Roman"/>
          <w:spacing w:val="1"/>
          <w:sz w:val="28"/>
          <w:szCs w:val="28"/>
        </w:rPr>
        <w:t>и</w:t>
      </w:r>
      <w:r w:rsidRPr="00802A01">
        <w:rPr>
          <w:rFonts w:ascii="Times New Roman" w:hAnsi="Times New Roman"/>
          <w:spacing w:val="-1"/>
          <w:sz w:val="28"/>
          <w:szCs w:val="28"/>
        </w:rPr>
        <w:t>н</w:t>
      </w:r>
      <w:r w:rsidRPr="00802A01">
        <w:rPr>
          <w:rFonts w:ascii="Times New Roman" w:hAnsi="Times New Roman"/>
          <w:spacing w:val="1"/>
          <w:sz w:val="28"/>
          <w:szCs w:val="28"/>
        </w:rPr>
        <w:t>ц</w:t>
      </w:r>
      <w:r w:rsidRPr="00802A01">
        <w:rPr>
          <w:rFonts w:ascii="Times New Roman" w:hAnsi="Times New Roman"/>
          <w:spacing w:val="-1"/>
          <w:sz w:val="28"/>
          <w:szCs w:val="28"/>
        </w:rPr>
        <w:t>и</w:t>
      </w:r>
      <w:r w:rsidRPr="00802A01">
        <w:rPr>
          <w:rFonts w:ascii="Times New Roman" w:hAnsi="Times New Roman"/>
          <w:spacing w:val="1"/>
          <w:sz w:val="28"/>
          <w:szCs w:val="28"/>
        </w:rPr>
        <w:t>п</w:t>
      </w:r>
      <w:r w:rsidRPr="00802A01">
        <w:rPr>
          <w:rFonts w:ascii="Times New Roman" w:hAnsi="Times New Roman"/>
          <w:sz w:val="28"/>
          <w:szCs w:val="28"/>
        </w:rPr>
        <w:t>ів д</w:t>
      </w:r>
      <w:r w:rsidRPr="00802A01">
        <w:rPr>
          <w:rFonts w:ascii="Times New Roman" w:hAnsi="Times New Roman"/>
          <w:spacing w:val="1"/>
          <w:sz w:val="28"/>
          <w:szCs w:val="28"/>
        </w:rPr>
        <w:t>и</w:t>
      </w:r>
      <w:r w:rsidRPr="00802A01">
        <w:rPr>
          <w:rFonts w:ascii="Times New Roman" w:hAnsi="Times New Roman"/>
          <w:spacing w:val="-1"/>
          <w:sz w:val="28"/>
          <w:szCs w:val="28"/>
        </w:rPr>
        <w:t>с</w:t>
      </w:r>
      <w:r w:rsidRPr="00802A01">
        <w:rPr>
          <w:rFonts w:ascii="Times New Roman" w:hAnsi="Times New Roman"/>
          <w:spacing w:val="1"/>
          <w:sz w:val="28"/>
          <w:szCs w:val="28"/>
        </w:rPr>
        <w:t>ц</w:t>
      </w:r>
      <w:r w:rsidRPr="00802A01">
        <w:rPr>
          <w:rFonts w:ascii="Times New Roman" w:hAnsi="Times New Roman"/>
          <w:spacing w:val="-1"/>
          <w:sz w:val="28"/>
          <w:szCs w:val="28"/>
        </w:rPr>
        <w:t>и</w:t>
      </w:r>
      <w:r w:rsidRPr="00802A01">
        <w:rPr>
          <w:rFonts w:ascii="Times New Roman" w:hAnsi="Times New Roman"/>
          <w:spacing w:val="1"/>
          <w:sz w:val="28"/>
          <w:szCs w:val="28"/>
        </w:rPr>
        <w:t>п</w:t>
      </w:r>
      <w:r w:rsidRPr="00802A01">
        <w:rPr>
          <w:rFonts w:ascii="Times New Roman" w:hAnsi="Times New Roman"/>
          <w:sz w:val="28"/>
          <w:szCs w:val="28"/>
        </w:rPr>
        <w:t>лі</w:t>
      </w:r>
      <w:r w:rsidRPr="00802A01">
        <w:rPr>
          <w:rFonts w:ascii="Times New Roman" w:hAnsi="Times New Roman"/>
          <w:spacing w:val="2"/>
          <w:sz w:val="28"/>
          <w:szCs w:val="28"/>
        </w:rPr>
        <w:t>н</w:t>
      </w:r>
      <w:r w:rsidRPr="00802A01">
        <w:rPr>
          <w:rFonts w:ascii="Times New Roman" w:hAnsi="Times New Roman"/>
          <w:spacing w:val="-1"/>
          <w:sz w:val="28"/>
          <w:szCs w:val="28"/>
        </w:rPr>
        <w:t>а</w:t>
      </w:r>
      <w:r w:rsidRPr="00802A01">
        <w:rPr>
          <w:rFonts w:ascii="Times New Roman" w:hAnsi="Times New Roman"/>
          <w:spacing w:val="-2"/>
          <w:sz w:val="28"/>
          <w:szCs w:val="28"/>
        </w:rPr>
        <w:t>р</w:t>
      </w:r>
      <w:r w:rsidRPr="00802A01">
        <w:rPr>
          <w:rFonts w:ascii="Times New Roman" w:hAnsi="Times New Roman"/>
          <w:spacing w:val="1"/>
          <w:sz w:val="28"/>
          <w:szCs w:val="28"/>
        </w:rPr>
        <w:t>н</w:t>
      </w:r>
      <w:r w:rsidRPr="00802A01">
        <w:rPr>
          <w:rFonts w:ascii="Times New Roman" w:hAnsi="Times New Roman"/>
          <w:sz w:val="28"/>
          <w:szCs w:val="28"/>
        </w:rPr>
        <w:t xml:space="preserve">ої </w:t>
      </w:r>
      <w:r w:rsidRPr="00802A01">
        <w:rPr>
          <w:rFonts w:ascii="Times New Roman" w:hAnsi="Times New Roman"/>
          <w:spacing w:val="1"/>
          <w:sz w:val="28"/>
          <w:szCs w:val="28"/>
        </w:rPr>
        <w:t>п</w:t>
      </w:r>
      <w:r w:rsidRPr="00802A01">
        <w:rPr>
          <w:rFonts w:ascii="Times New Roman" w:hAnsi="Times New Roman"/>
          <w:sz w:val="28"/>
          <w:szCs w:val="28"/>
        </w:rPr>
        <w:t>р</w:t>
      </w:r>
      <w:r w:rsidRPr="00802A01">
        <w:rPr>
          <w:rFonts w:ascii="Times New Roman" w:hAnsi="Times New Roman"/>
          <w:spacing w:val="-1"/>
          <w:sz w:val="28"/>
          <w:szCs w:val="28"/>
        </w:rPr>
        <w:t>ак</w:t>
      </w:r>
      <w:r w:rsidRPr="00802A01">
        <w:rPr>
          <w:rFonts w:ascii="Times New Roman" w:hAnsi="Times New Roman"/>
          <w:sz w:val="28"/>
          <w:szCs w:val="28"/>
        </w:rPr>
        <w:t>тики</w:t>
      </w:r>
      <w:r w:rsidRPr="00802A01">
        <w:rPr>
          <w:rFonts w:ascii="Times New Roman" w:hAnsi="Times New Roman"/>
          <w:spacing w:val="1"/>
          <w:sz w:val="28"/>
          <w:szCs w:val="28"/>
        </w:rPr>
        <w:t xml:space="preserve"> </w:t>
      </w:r>
      <w:r w:rsidRPr="00802A01">
        <w:rPr>
          <w:rFonts w:ascii="Times New Roman" w:hAnsi="Times New Roman"/>
          <w:sz w:val="28"/>
          <w:szCs w:val="28"/>
        </w:rPr>
        <w:t>щодо чл</w:t>
      </w:r>
      <w:r w:rsidRPr="00802A01">
        <w:rPr>
          <w:rFonts w:ascii="Times New Roman" w:hAnsi="Times New Roman"/>
          <w:spacing w:val="-1"/>
          <w:sz w:val="28"/>
          <w:szCs w:val="28"/>
        </w:rPr>
        <w:t>е</w:t>
      </w:r>
      <w:r w:rsidRPr="00802A01">
        <w:rPr>
          <w:rFonts w:ascii="Times New Roman" w:hAnsi="Times New Roman"/>
          <w:spacing w:val="1"/>
          <w:sz w:val="28"/>
          <w:szCs w:val="28"/>
        </w:rPr>
        <w:t>н</w:t>
      </w:r>
      <w:r w:rsidRPr="00802A01">
        <w:rPr>
          <w:rFonts w:ascii="Times New Roman" w:hAnsi="Times New Roman"/>
          <w:sz w:val="28"/>
          <w:szCs w:val="28"/>
        </w:rPr>
        <w:t>ів УАФ,</w:t>
      </w:r>
      <w:r w:rsidRPr="00802A01">
        <w:rPr>
          <w:rFonts w:ascii="Times New Roman" w:hAnsi="Times New Roman"/>
          <w:spacing w:val="3"/>
          <w:sz w:val="28"/>
          <w:szCs w:val="28"/>
        </w:rPr>
        <w:t xml:space="preserve"> </w:t>
      </w:r>
      <w:r w:rsidRPr="00802A01">
        <w:rPr>
          <w:rFonts w:ascii="Times New Roman" w:hAnsi="Times New Roman"/>
          <w:spacing w:val="-1"/>
          <w:sz w:val="28"/>
          <w:szCs w:val="28"/>
        </w:rPr>
        <w:t>к</w:t>
      </w:r>
      <w:r w:rsidRPr="00802A01">
        <w:rPr>
          <w:rFonts w:ascii="Times New Roman" w:hAnsi="Times New Roman"/>
          <w:spacing w:val="2"/>
          <w:sz w:val="28"/>
          <w:szCs w:val="28"/>
        </w:rPr>
        <w:t>л</w:t>
      </w:r>
      <w:r w:rsidRPr="00802A01">
        <w:rPr>
          <w:rFonts w:ascii="Times New Roman" w:hAnsi="Times New Roman"/>
          <w:spacing w:val="-5"/>
          <w:sz w:val="28"/>
          <w:szCs w:val="28"/>
        </w:rPr>
        <w:t>у</w:t>
      </w:r>
      <w:r w:rsidRPr="00802A01">
        <w:rPr>
          <w:rFonts w:ascii="Times New Roman" w:hAnsi="Times New Roman"/>
          <w:sz w:val="28"/>
          <w:szCs w:val="28"/>
        </w:rPr>
        <w:t xml:space="preserve">бів </w:t>
      </w:r>
      <w:r w:rsidRPr="00802A01">
        <w:rPr>
          <w:rFonts w:ascii="Times New Roman" w:hAnsi="Times New Roman"/>
          <w:spacing w:val="1"/>
          <w:sz w:val="28"/>
          <w:szCs w:val="28"/>
        </w:rPr>
        <w:t>т</w:t>
      </w:r>
      <w:r w:rsidRPr="00802A01">
        <w:rPr>
          <w:rFonts w:ascii="Times New Roman" w:hAnsi="Times New Roman"/>
          <w:sz w:val="28"/>
          <w:szCs w:val="28"/>
        </w:rPr>
        <w:t>а</w:t>
      </w:r>
      <w:r w:rsidRPr="00802A01">
        <w:rPr>
          <w:rFonts w:ascii="Times New Roman" w:hAnsi="Times New Roman"/>
          <w:spacing w:val="-1"/>
          <w:sz w:val="28"/>
          <w:szCs w:val="28"/>
        </w:rPr>
        <w:t xml:space="preserve"> </w:t>
      </w:r>
      <w:r w:rsidRPr="00802A01">
        <w:rPr>
          <w:rFonts w:ascii="Times New Roman" w:hAnsi="Times New Roman"/>
          <w:spacing w:val="5"/>
          <w:sz w:val="28"/>
          <w:szCs w:val="28"/>
        </w:rPr>
        <w:t>ф</w:t>
      </w:r>
      <w:r w:rsidRPr="00802A01">
        <w:rPr>
          <w:rFonts w:ascii="Times New Roman" w:hAnsi="Times New Roman"/>
          <w:spacing w:val="-7"/>
          <w:sz w:val="28"/>
          <w:szCs w:val="28"/>
        </w:rPr>
        <w:t>у</w:t>
      </w:r>
      <w:r w:rsidRPr="00802A01">
        <w:rPr>
          <w:rFonts w:ascii="Times New Roman" w:hAnsi="Times New Roman"/>
          <w:sz w:val="28"/>
          <w:szCs w:val="28"/>
        </w:rPr>
        <w:t>т</w:t>
      </w:r>
      <w:r w:rsidRPr="00802A01">
        <w:rPr>
          <w:rFonts w:ascii="Times New Roman" w:hAnsi="Times New Roman"/>
          <w:spacing w:val="1"/>
          <w:sz w:val="28"/>
          <w:szCs w:val="28"/>
        </w:rPr>
        <w:t>б</w:t>
      </w:r>
      <w:r w:rsidRPr="00802A01">
        <w:rPr>
          <w:rFonts w:ascii="Times New Roman" w:hAnsi="Times New Roman"/>
          <w:sz w:val="28"/>
          <w:szCs w:val="28"/>
        </w:rPr>
        <w:t>олі</w:t>
      </w:r>
      <w:r w:rsidRPr="00802A01">
        <w:rPr>
          <w:rFonts w:ascii="Times New Roman" w:hAnsi="Times New Roman"/>
          <w:spacing w:val="-1"/>
          <w:sz w:val="28"/>
          <w:szCs w:val="28"/>
        </w:rPr>
        <w:t>с</w:t>
      </w:r>
      <w:r w:rsidRPr="00802A01">
        <w:rPr>
          <w:rFonts w:ascii="Times New Roman" w:hAnsi="Times New Roman"/>
          <w:sz w:val="28"/>
          <w:szCs w:val="28"/>
        </w:rPr>
        <w:t>т</w:t>
      </w:r>
      <w:r w:rsidRPr="00802A01">
        <w:rPr>
          <w:rFonts w:ascii="Times New Roman" w:hAnsi="Times New Roman"/>
          <w:spacing w:val="1"/>
          <w:sz w:val="28"/>
          <w:szCs w:val="28"/>
        </w:rPr>
        <w:t>ів;</w:t>
      </w:r>
    </w:p>
    <w:p w14:paraId="2C6BF23F"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попередження будь-яких методів і практик, які можуть поставити під загрозу регулярність і цілісність проведення матчів, або змагань, або стати причиною зловживань у футболі, а також забезпечення переваги спортивних цінностей над комерційними інтересами;</w:t>
      </w:r>
    </w:p>
    <w:p w14:paraId="4439140F"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організація та сучасне науково-методичне забезпечення процесу навчання, підготовки, перепідготовки і підвищення кваліфікації тренерських кадрів з футболу, проведення тренерських курсів та інших заходів, спрямованих на розвиток та вдосконалення якості навчання тренерських кадрів;</w:t>
      </w:r>
    </w:p>
    <w:p w14:paraId="5CC34DA0"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організація та науково-методичне забезпечення стажування тренерських кадрів за кордоном;</w:t>
      </w:r>
    </w:p>
    <w:p w14:paraId="4B85EC95"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lastRenderedPageBreak/>
        <w:t>вивчення та узагальнення міжнародного досвіду з проблем навчання, підготовки, перепідготовки та підвищення кваліфікації тренерських кадрів;</w:t>
      </w:r>
    </w:p>
    <w:p w14:paraId="6BD1FAD3"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підготовка та видання науково-методичної літератури;</w:t>
      </w:r>
    </w:p>
    <w:p w14:paraId="719063AA"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організація та проведення конференцій, семінарів, курсів та інших науково-методичних та практичних занять для працівників УАФ, членів, клубів, тренерів, арбітрів, спостерігачів арбітражу, делегатів, офіцерів безпеки та інших фахівців/спеціалістів, здійснення організаційного, фінансового та іншого забезпечення підготовки та проведення таких заходів;</w:t>
      </w:r>
    </w:p>
    <w:p w14:paraId="4B4C6A11"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 xml:space="preserve">удосконалення системи підготовки футболістів та критеріїв формування збірних команд, забезпечення динамічного та ефективного </w:t>
      </w:r>
      <w:proofErr w:type="spellStart"/>
      <w:r w:rsidRPr="00802A01">
        <w:rPr>
          <w:rFonts w:ascii="Times New Roman" w:eastAsia="MS Mincho" w:hAnsi="Times New Roman" w:cs="Times New Roman"/>
          <w:kern w:val="0"/>
          <w:sz w:val="28"/>
          <w:szCs w:val="28"/>
          <w14:ligatures w14:val="none"/>
        </w:rPr>
        <w:t>звʼязку</w:t>
      </w:r>
      <w:proofErr w:type="spellEnd"/>
      <w:r w:rsidRPr="00802A01">
        <w:rPr>
          <w:rFonts w:ascii="Times New Roman" w:eastAsia="MS Mincho" w:hAnsi="Times New Roman" w:cs="Times New Roman"/>
          <w:kern w:val="0"/>
          <w:sz w:val="28"/>
          <w:szCs w:val="28"/>
          <w14:ligatures w14:val="none"/>
        </w:rPr>
        <w:t xml:space="preserve"> клубних і національних збірних команд та врахування балансу їх інтересів;</w:t>
      </w:r>
    </w:p>
    <w:p w14:paraId="4D8DEB03"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розроблення та забезпечення реалізації довгострокових програм розвитку футболу, зокрема, з підготовки футболістів міжнародного рівня, збірних команд України до участі в Олімпійських іграх, чемпіонатах світу і Європи та клубних команд у матчах клубних змагань УЄФА;</w:t>
      </w:r>
    </w:p>
    <w:p w14:paraId="587DADF3" w14:textId="77777777" w:rsidR="002B1494" w:rsidRPr="00802A01" w:rsidRDefault="002B1494" w:rsidP="002B1494">
      <w:pPr>
        <w:pStyle w:val="a7"/>
        <w:numPr>
          <w:ilvl w:val="3"/>
          <w:numId w:val="4"/>
        </w:numPr>
        <w:spacing w:after="0" w:line="240" w:lineRule="auto"/>
        <w:ind w:left="0" w:firstLine="0"/>
        <w:jc w:val="both"/>
        <w:rPr>
          <w:rFonts w:ascii="Times New Roman" w:eastAsia="MS Mincho" w:hAnsi="Times New Roman" w:cs="Times New Roman"/>
          <w:kern w:val="0"/>
          <w:sz w:val="28"/>
          <w:szCs w:val="28"/>
          <w14:ligatures w14:val="none"/>
        </w:rPr>
      </w:pPr>
      <w:r w:rsidRPr="00802A01">
        <w:rPr>
          <w:rFonts w:ascii="Times New Roman" w:eastAsia="MS Mincho" w:hAnsi="Times New Roman" w:cs="Times New Roman"/>
          <w:kern w:val="0"/>
          <w:sz w:val="28"/>
          <w:szCs w:val="28"/>
          <w14:ligatures w14:val="none"/>
        </w:rPr>
        <w:t>участь у підготовці та проведенні міжнародних змагань на території України, організатором яких є ФІФА та/або УЄФА, інші зацікавлені організації, здійснення організаційного, фінансового та іншого забезпечення підготовки та проведення таких заходів.</w:t>
      </w:r>
    </w:p>
    <w:p w14:paraId="688737A4" w14:textId="77777777" w:rsidR="002B1494" w:rsidRPr="00802A01" w:rsidRDefault="002B1494" w:rsidP="002B1494">
      <w:pPr>
        <w:pStyle w:val="a7"/>
        <w:spacing w:after="0" w:line="240" w:lineRule="auto"/>
        <w:ind w:left="0"/>
        <w:jc w:val="both"/>
        <w:rPr>
          <w:rFonts w:ascii="Times New Roman" w:eastAsia="MS Mincho" w:hAnsi="Times New Roman" w:cs="Times New Roman"/>
          <w:kern w:val="0"/>
          <w:sz w:val="28"/>
          <w:szCs w:val="28"/>
          <w14:ligatures w14:val="none"/>
        </w:rPr>
      </w:pPr>
    </w:p>
    <w:p w14:paraId="266E6BCA" w14:textId="77777777" w:rsidR="002B1494" w:rsidRPr="00802A01" w:rsidRDefault="002B1494" w:rsidP="002B1494">
      <w:pPr>
        <w:spacing w:after="0" w:line="240" w:lineRule="auto"/>
        <w:rPr>
          <w:rFonts w:ascii="Times New Roman" w:eastAsia="MS Mincho" w:hAnsi="Times New Roman" w:cs="Times New Roman"/>
          <w:kern w:val="0"/>
          <w:sz w:val="28"/>
          <w:szCs w:val="28"/>
          <w14:ligatures w14:val="none"/>
        </w:rPr>
      </w:pPr>
    </w:p>
    <w:p w14:paraId="7529FCB8"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2.2. Принципи, цілі та завдання УАФ у частині боротьби з допінгом</w:t>
      </w:r>
    </w:p>
    <w:p w14:paraId="66D124F7" w14:textId="77777777" w:rsidR="002B1494" w:rsidRPr="00802A01" w:rsidRDefault="002B1494" w:rsidP="002B1494">
      <w:pPr>
        <w:spacing w:after="0" w:line="240" w:lineRule="auto"/>
        <w:rPr>
          <w:rFonts w:ascii="Times New Roman" w:hAnsi="Times New Roman" w:cs="Times New Roman"/>
          <w:b/>
          <w:bCs/>
          <w:sz w:val="28"/>
          <w:szCs w:val="28"/>
        </w:rPr>
      </w:pPr>
    </w:p>
    <w:p w14:paraId="0083F6F8"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2.2.1. Принципи УАФ у боротьбі з допінгом:</w:t>
      </w:r>
    </w:p>
    <w:p w14:paraId="61A63666" w14:textId="77777777" w:rsidR="002B1494" w:rsidRPr="00802A01" w:rsidRDefault="002B1494" w:rsidP="002B1494">
      <w:pPr>
        <w:spacing w:after="0" w:line="240" w:lineRule="auto"/>
        <w:jc w:val="both"/>
        <w:rPr>
          <w:rFonts w:ascii="Times New Roman" w:hAnsi="Times New Roman" w:cs="Times New Roman"/>
          <w:b/>
          <w:bCs/>
          <w:sz w:val="28"/>
          <w:szCs w:val="28"/>
        </w:rPr>
      </w:pPr>
    </w:p>
    <w:p w14:paraId="4081CAA3"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2.2.1.1. Нульова толерантність до допінгу.</w:t>
      </w:r>
    </w:p>
    <w:p w14:paraId="4E479D84"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2.2.1.2. Прозорість та об’єктивність процедур.</w:t>
      </w:r>
    </w:p>
    <w:p w14:paraId="2C72A3AD"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2.2.1.3. Доброчесність.</w:t>
      </w:r>
    </w:p>
    <w:p w14:paraId="44FDEBB4"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2.2.1.4. Превентивність та освіта як ключові чинники запобігання порушення антидопінгових правил.</w:t>
      </w:r>
    </w:p>
    <w:p w14:paraId="5C4839A5"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2.2.1.5. Рівність і справедливість – забезпечення однакових умов для всіх учасників змагань.</w:t>
      </w:r>
    </w:p>
    <w:p w14:paraId="59D8664D"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2.2.1.6. Партнерство з ВАДА, ФІФА, УЄФА, НАДЦ, регіональними асоціаціями,  футбольними клубами, академіями тощо.</w:t>
      </w:r>
    </w:p>
    <w:p w14:paraId="5DD97F5F" w14:textId="77777777" w:rsidR="002B1494" w:rsidRPr="00802A01" w:rsidRDefault="002B1494" w:rsidP="002B1494">
      <w:pPr>
        <w:spacing w:after="0" w:line="240" w:lineRule="auto"/>
        <w:jc w:val="both"/>
        <w:rPr>
          <w:rFonts w:ascii="Times New Roman" w:hAnsi="Times New Roman" w:cs="Times New Roman"/>
          <w:b/>
          <w:bCs/>
          <w:sz w:val="28"/>
          <w:szCs w:val="28"/>
        </w:rPr>
      </w:pPr>
    </w:p>
    <w:p w14:paraId="7BF852D3"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2.2.2. Цілі УАФ у боротьбі з допінгом:</w:t>
      </w:r>
    </w:p>
    <w:p w14:paraId="008E5767" w14:textId="77777777" w:rsidR="002B1494" w:rsidRPr="00802A01" w:rsidRDefault="002B1494" w:rsidP="002B1494">
      <w:pPr>
        <w:spacing w:after="0" w:line="240" w:lineRule="auto"/>
        <w:jc w:val="both"/>
        <w:rPr>
          <w:rFonts w:ascii="Times New Roman" w:hAnsi="Times New Roman" w:cs="Times New Roman"/>
          <w:b/>
          <w:bCs/>
          <w:sz w:val="28"/>
          <w:szCs w:val="28"/>
        </w:rPr>
      </w:pPr>
    </w:p>
    <w:p w14:paraId="6FBBA983"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2.2.2.1. Забезпечення чесної конкуренції у футболі.</w:t>
      </w:r>
    </w:p>
    <w:p w14:paraId="0D62EF0B"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2.2.2.2. Захист здоров’я футболістів.</w:t>
      </w:r>
    </w:p>
    <w:p w14:paraId="27793FF4"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2.2.2.3. Гармонізація нормативних актів УАФ по боротьбі з допінгом з Кодексом ВАДА, правилами НАДЦ, Антидопінговими регламентами (правилами і положеннями) ФІФА/УЄФА.</w:t>
      </w:r>
    </w:p>
    <w:p w14:paraId="71974E00"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lastRenderedPageBreak/>
        <w:t xml:space="preserve">2.2.2.4. </w:t>
      </w:r>
      <w:bookmarkStart w:id="16" w:name="OLE_LINK3"/>
      <w:r w:rsidRPr="00802A01">
        <w:rPr>
          <w:rFonts w:ascii="Times New Roman" w:hAnsi="Times New Roman" w:cs="Times New Roman"/>
          <w:sz w:val="28"/>
          <w:szCs w:val="28"/>
        </w:rPr>
        <w:t>Припинення та недопущення будь-яких спроб застосування допінгу.</w:t>
      </w:r>
      <w:bookmarkEnd w:id="16"/>
    </w:p>
    <w:p w14:paraId="54985873"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2.2.2.5. Формування позитивного іміджу українського футболу.</w:t>
      </w:r>
    </w:p>
    <w:p w14:paraId="738616C1" w14:textId="77777777" w:rsidR="002B1494" w:rsidRPr="00802A01" w:rsidRDefault="002B1494" w:rsidP="002B1494">
      <w:pPr>
        <w:spacing w:after="0" w:line="240" w:lineRule="auto"/>
        <w:jc w:val="both"/>
        <w:rPr>
          <w:rFonts w:ascii="Times New Roman" w:hAnsi="Times New Roman" w:cs="Times New Roman"/>
          <w:b/>
          <w:bCs/>
          <w:sz w:val="28"/>
          <w:szCs w:val="28"/>
        </w:rPr>
      </w:pPr>
    </w:p>
    <w:p w14:paraId="7A23E84A"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2.2.3. Завдання УАФ у боротьбі з допінгом:</w:t>
      </w:r>
    </w:p>
    <w:p w14:paraId="4E935A97" w14:textId="77777777" w:rsidR="002B1494" w:rsidRPr="00802A01" w:rsidRDefault="002B1494" w:rsidP="002B1494">
      <w:pPr>
        <w:spacing w:after="0" w:line="240" w:lineRule="auto"/>
        <w:jc w:val="both"/>
        <w:rPr>
          <w:rFonts w:ascii="Times New Roman" w:hAnsi="Times New Roman" w:cs="Times New Roman"/>
          <w:b/>
          <w:bCs/>
          <w:sz w:val="28"/>
          <w:szCs w:val="28"/>
        </w:rPr>
      </w:pPr>
    </w:p>
    <w:p w14:paraId="06072881" w14:textId="77777777" w:rsidR="002B1494" w:rsidRPr="00802A01" w:rsidRDefault="002B1494" w:rsidP="002B1494">
      <w:pPr>
        <w:pStyle w:val="a7"/>
        <w:numPr>
          <w:ilvl w:val="3"/>
          <w:numId w:val="10"/>
        </w:numPr>
        <w:spacing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Впровадження Антидопінгової програми УАФ, що включає здійснення заходів, спрямованих на протидію будь-яким спробам застосування допінгу, освіту у сфері боротьби з допінгом тощо.</w:t>
      </w:r>
    </w:p>
    <w:p w14:paraId="5BA98194" w14:textId="77777777" w:rsidR="002B1494" w:rsidRPr="00802A01" w:rsidRDefault="002B1494" w:rsidP="002B1494">
      <w:pPr>
        <w:pStyle w:val="a7"/>
        <w:numPr>
          <w:ilvl w:val="3"/>
          <w:numId w:val="10"/>
        </w:numPr>
        <w:spacing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 xml:space="preserve">Інформування щодо необхідності дотримання антидопінгових правил усіма </w:t>
      </w:r>
      <w:proofErr w:type="spellStart"/>
      <w:r w:rsidRPr="00802A01">
        <w:rPr>
          <w:rFonts w:ascii="Times New Roman" w:hAnsi="Times New Roman" w:cs="Times New Roman"/>
          <w:sz w:val="28"/>
          <w:szCs w:val="28"/>
        </w:rPr>
        <w:t>суб</w:t>
      </w:r>
      <w:proofErr w:type="spellEnd"/>
      <w:r w:rsidRPr="00802A01">
        <w:rPr>
          <w:rFonts w:ascii="Times New Roman" w:hAnsi="Times New Roman" w:cs="Times New Roman"/>
          <w:sz w:val="28"/>
          <w:szCs w:val="28"/>
          <w:lang w:val="ru-RU"/>
        </w:rPr>
        <w:t>’</w:t>
      </w:r>
      <w:proofErr w:type="spellStart"/>
      <w:r w:rsidRPr="00802A01">
        <w:rPr>
          <w:rFonts w:ascii="Times New Roman" w:hAnsi="Times New Roman" w:cs="Times New Roman"/>
          <w:sz w:val="28"/>
          <w:szCs w:val="28"/>
        </w:rPr>
        <w:t>єктами</w:t>
      </w:r>
      <w:proofErr w:type="spellEnd"/>
      <w:r w:rsidRPr="00802A01">
        <w:rPr>
          <w:rFonts w:ascii="Times New Roman" w:hAnsi="Times New Roman" w:cs="Times New Roman"/>
          <w:sz w:val="28"/>
          <w:szCs w:val="28"/>
        </w:rPr>
        <w:t xml:space="preserve"> футболу.</w:t>
      </w:r>
    </w:p>
    <w:p w14:paraId="10DCE4C2" w14:textId="77777777" w:rsidR="002B1494" w:rsidRPr="00802A01" w:rsidRDefault="002B1494" w:rsidP="002B1494">
      <w:pPr>
        <w:pStyle w:val="a7"/>
        <w:numPr>
          <w:ilvl w:val="3"/>
          <w:numId w:val="10"/>
        </w:numPr>
        <w:spacing w:line="278"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 xml:space="preserve">Проведення навчань для футболістів-професіоналів і допоміжного персоналу футболістів-професіоналів, </w:t>
      </w:r>
      <w:r w:rsidRPr="00802A01">
        <w:rPr>
          <w:rFonts w:ascii="Times New Roman" w:hAnsi="Times New Roman" w:cs="Times New Roman"/>
          <w:color w:val="000000"/>
          <w:sz w:val="28"/>
          <w:szCs w:val="28"/>
        </w:rPr>
        <w:t xml:space="preserve">зокрема, але не виключно щодо: принципів та цінностей, пов’язаних з «чистим спортом»; прав та обов’язків футболістів, допоміжного персоналу футболістів тощо; </w:t>
      </w:r>
      <w:r w:rsidRPr="00802A01">
        <w:rPr>
          <w:rFonts w:ascii="Times New Roman" w:hAnsi="Times New Roman" w:cs="Times New Roman"/>
          <w:sz w:val="28"/>
          <w:szCs w:val="28"/>
        </w:rPr>
        <w:t>наслідків вживання допінгу, наприклад, впливу таких дій на фізичне та психічне здоров’я, соціальні та економічні наслідки та санкції;</w:t>
      </w:r>
      <w:r w:rsidRPr="00802A01">
        <w:rPr>
          <w:rFonts w:ascii="Times New Roman" w:hAnsi="Times New Roman" w:cs="Times New Roman"/>
          <w:color w:val="000000"/>
          <w:sz w:val="28"/>
          <w:szCs w:val="28"/>
        </w:rPr>
        <w:t xml:space="preserve"> порушень антидопінгових правил; речовин та методів, включених до Забороненого списку; </w:t>
      </w:r>
      <w:r w:rsidRPr="00802A01">
        <w:rPr>
          <w:rFonts w:ascii="Times New Roman" w:hAnsi="Times New Roman" w:cs="Times New Roman"/>
          <w:sz w:val="28"/>
          <w:szCs w:val="28"/>
        </w:rPr>
        <w:t>використання ліків і дозволів на терапевтичне використання</w:t>
      </w:r>
      <w:r w:rsidRPr="00802A01">
        <w:rPr>
          <w:rFonts w:ascii="Times New Roman" w:hAnsi="Times New Roman" w:cs="Times New Roman"/>
          <w:color w:val="000000"/>
          <w:sz w:val="28"/>
          <w:szCs w:val="28"/>
        </w:rPr>
        <w:t xml:space="preserve"> тощо.</w:t>
      </w:r>
      <w:r w:rsidRPr="00802A01">
        <w:rPr>
          <w:rFonts w:ascii="Times New Roman" w:hAnsi="Times New Roman" w:cs="Times New Roman"/>
          <w:sz w:val="28"/>
          <w:szCs w:val="28"/>
        </w:rPr>
        <w:t xml:space="preserve"> </w:t>
      </w:r>
    </w:p>
    <w:p w14:paraId="05409FBA" w14:textId="77777777" w:rsidR="002B1494" w:rsidRPr="00802A01" w:rsidRDefault="002B1494" w:rsidP="002B1494">
      <w:pPr>
        <w:pStyle w:val="a7"/>
        <w:numPr>
          <w:ilvl w:val="3"/>
          <w:numId w:val="10"/>
        </w:numPr>
        <w:spacing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Ужиття заходів реагування у випадку порушення антидопінгових правил, сприяння проведенню об</w:t>
      </w:r>
      <w:r w:rsidRPr="00802A01">
        <w:rPr>
          <w:rFonts w:ascii="Times New Roman" w:hAnsi="Times New Roman" w:cs="Times New Roman"/>
          <w:sz w:val="28"/>
          <w:szCs w:val="28"/>
          <w:lang w:val="ru-RU"/>
        </w:rPr>
        <w:t>’</w:t>
      </w:r>
      <w:proofErr w:type="spellStart"/>
      <w:r w:rsidRPr="00802A01">
        <w:rPr>
          <w:rFonts w:ascii="Times New Roman" w:hAnsi="Times New Roman" w:cs="Times New Roman"/>
          <w:sz w:val="28"/>
          <w:szCs w:val="28"/>
        </w:rPr>
        <w:t>єктивного</w:t>
      </w:r>
      <w:proofErr w:type="spellEnd"/>
      <w:r w:rsidRPr="00802A01">
        <w:rPr>
          <w:rFonts w:ascii="Times New Roman" w:hAnsi="Times New Roman" w:cs="Times New Roman"/>
          <w:sz w:val="28"/>
          <w:szCs w:val="28"/>
        </w:rPr>
        <w:t xml:space="preserve"> розслідування.</w:t>
      </w:r>
    </w:p>
    <w:p w14:paraId="1B3C4D5B" w14:textId="77777777" w:rsidR="002B1494" w:rsidRPr="00802A01" w:rsidRDefault="002B1494" w:rsidP="002B1494">
      <w:pPr>
        <w:pStyle w:val="a7"/>
        <w:numPr>
          <w:ilvl w:val="3"/>
          <w:numId w:val="10"/>
        </w:numPr>
        <w:spacing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Надання актуальної інформації щодо заборонених речовин і процедур TUE.</w:t>
      </w:r>
    </w:p>
    <w:p w14:paraId="73706B08" w14:textId="77777777" w:rsidR="002B1494" w:rsidRPr="00802A01" w:rsidRDefault="002B1494" w:rsidP="002B1494">
      <w:pPr>
        <w:pStyle w:val="a7"/>
        <w:numPr>
          <w:ilvl w:val="3"/>
          <w:numId w:val="10"/>
        </w:numPr>
        <w:spacing w:line="240" w:lineRule="auto"/>
        <w:ind w:left="0" w:firstLine="0"/>
        <w:jc w:val="both"/>
        <w:rPr>
          <w:rFonts w:ascii="Times New Roman" w:hAnsi="Times New Roman" w:cs="Times New Roman"/>
          <w:sz w:val="28"/>
          <w:szCs w:val="28"/>
        </w:rPr>
      </w:pPr>
      <w:r w:rsidRPr="00802A01">
        <w:rPr>
          <w:rFonts w:ascii="Times New Roman" w:hAnsi="Times New Roman" w:cs="Times New Roman"/>
          <w:color w:val="000000"/>
          <w:sz w:val="28"/>
          <w:szCs w:val="28"/>
        </w:rPr>
        <w:t>Здійснення обміну інформацією (досвідом) з установами та організаціями (у тому числі міжнародними), які мають досвід у сфері запобігання поширенню допінгу.</w:t>
      </w:r>
    </w:p>
    <w:p w14:paraId="3AC6FCFB" w14:textId="77777777" w:rsidR="002B1494" w:rsidRPr="00802A01" w:rsidRDefault="002B1494" w:rsidP="002B1494">
      <w:pPr>
        <w:spacing w:after="0" w:line="240" w:lineRule="auto"/>
        <w:jc w:val="both"/>
        <w:rPr>
          <w:rStyle w:val="wtbs9"/>
          <w:rFonts w:ascii="Times New Roman" w:hAnsi="Times New Roman" w:cs="Times New Roman"/>
        </w:rPr>
      </w:pPr>
    </w:p>
    <w:p w14:paraId="7EE3F263"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2.3. Членство УАФ в УЄФА та ФІФА</w:t>
      </w:r>
    </w:p>
    <w:p w14:paraId="09D6AB91" w14:textId="77777777" w:rsidR="002B1494" w:rsidRPr="00802A01" w:rsidRDefault="002B1494" w:rsidP="002B1494">
      <w:pPr>
        <w:spacing w:after="0" w:line="240" w:lineRule="auto"/>
        <w:jc w:val="both"/>
        <w:rPr>
          <w:rFonts w:ascii="Times New Roman" w:hAnsi="Times New Roman" w:cs="Times New Roman"/>
          <w:b/>
          <w:bCs/>
          <w:sz w:val="28"/>
          <w:szCs w:val="28"/>
        </w:rPr>
      </w:pPr>
    </w:p>
    <w:p w14:paraId="0B8086DC"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2.3.1. УАФ є Асоціацією-членом ФІФА та УЄФА з 1992 року і будує свої відносини з ними на основі взаємної поваги, повного визнання їх компетенції та юрисдикції. УАФ, а також її члени, офіційні особи, клуби, тренери, футболісти та інші суб’єкти футболу зобов’язані:</w:t>
      </w:r>
    </w:p>
    <w:p w14:paraId="5CC26DB4" w14:textId="77777777" w:rsidR="002B1494" w:rsidRPr="00802A01" w:rsidRDefault="002B1494" w:rsidP="002B1494">
      <w:pPr>
        <w:pStyle w:val="a7"/>
        <w:widowControl w:val="0"/>
        <w:numPr>
          <w:ilvl w:val="3"/>
          <w:numId w:val="6"/>
        </w:numPr>
        <w:autoSpaceDE w:val="0"/>
        <w:autoSpaceDN w:val="0"/>
        <w:adjustRightInd w:val="0"/>
        <w:spacing w:after="0" w:line="274" w:lineRule="exact"/>
        <w:ind w:left="0" w:firstLine="0"/>
        <w:jc w:val="both"/>
        <w:rPr>
          <w:rFonts w:ascii="Times New Roman" w:hAnsi="Times New Roman" w:cs="Times New Roman"/>
          <w:sz w:val="28"/>
          <w:szCs w:val="28"/>
        </w:rPr>
      </w:pPr>
      <w:r w:rsidRPr="00802A01">
        <w:rPr>
          <w:rFonts w:ascii="Times New Roman" w:hAnsi="Times New Roman" w:cs="Times New Roman"/>
          <w:sz w:val="28"/>
          <w:szCs w:val="28"/>
        </w:rPr>
        <w:t>до</w:t>
      </w:r>
      <w:r w:rsidRPr="00802A01">
        <w:rPr>
          <w:rFonts w:ascii="Times New Roman" w:hAnsi="Times New Roman" w:cs="Times New Roman"/>
          <w:spacing w:val="1"/>
          <w:sz w:val="28"/>
          <w:szCs w:val="28"/>
        </w:rPr>
        <w:t>т</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им</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в</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т</w:t>
      </w:r>
      <w:r w:rsidRPr="00802A01">
        <w:rPr>
          <w:rFonts w:ascii="Times New Roman" w:hAnsi="Times New Roman" w:cs="Times New Roman"/>
          <w:spacing w:val="2"/>
          <w:sz w:val="28"/>
          <w:szCs w:val="28"/>
        </w:rPr>
        <w:t>и</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я:</w:t>
      </w:r>
    </w:p>
    <w:p w14:paraId="29F76CAE" w14:textId="77777777" w:rsidR="002B1494" w:rsidRPr="00802A01" w:rsidRDefault="002B1494" w:rsidP="002B1494">
      <w:pPr>
        <w:widowControl w:val="0"/>
        <w:autoSpaceDE w:val="0"/>
        <w:autoSpaceDN w:val="0"/>
        <w:adjustRightInd w:val="0"/>
        <w:spacing w:after="0" w:line="240" w:lineRule="auto"/>
        <w:ind w:right="66"/>
        <w:jc w:val="both"/>
        <w:rPr>
          <w:rFonts w:ascii="Times New Roman" w:hAnsi="Times New Roman" w:cs="Times New Roman"/>
          <w:sz w:val="28"/>
          <w:szCs w:val="28"/>
        </w:rPr>
      </w:pPr>
      <w:r w:rsidRPr="00802A01">
        <w:rPr>
          <w:rFonts w:ascii="Times New Roman" w:hAnsi="Times New Roman" w:cs="Times New Roman"/>
          <w:spacing w:val="-1"/>
          <w:sz w:val="28"/>
          <w:szCs w:val="28"/>
        </w:rPr>
        <w:t>а</w:t>
      </w:r>
      <w:r w:rsidRPr="00802A01">
        <w:rPr>
          <w:rFonts w:ascii="Times New Roman" w:hAnsi="Times New Roman" w:cs="Times New Roman"/>
          <w:sz w:val="28"/>
          <w:szCs w:val="28"/>
        </w:rPr>
        <w:t xml:space="preserve">) </w:t>
      </w:r>
      <w:r w:rsidRPr="00802A01">
        <w:rPr>
          <w:rFonts w:ascii="Times New Roman" w:hAnsi="Times New Roman"/>
          <w:spacing w:val="1"/>
          <w:sz w:val="28"/>
          <w:szCs w:val="28"/>
        </w:rPr>
        <w:t>п</w:t>
      </w:r>
      <w:r w:rsidRPr="00802A01">
        <w:rPr>
          <w:rFonts w:ascii="Times New Roman" w:hAnsi="Times New Roman"/>
          <w:sz w:val="28"/>
          <w:szCs w:val="28"/>
        </w:rPr>
        <w:t>р</w:t>
      </w:r>
      <w:r w:rsidRPr="00802A01">
        <w:rPr>
          <w:rFonts w:ascii="Times New Roman" w:hAnsi="Times New Roman"/>
          <w:spacing w:val="1"/>
          <w:sz w:val="28"/>
          <w:szCs w:val="28"/>
        </w:rPr>
        <w:t>инц</w:t>
      </w:r>
      <w:r w:rsidRPr="00802A01">
        <w:rPr>
          <w:rFonts w:ascii="Times New Roman" w:hAnsi="Times New Roman"/>
          <w:spacing w:val="-1"/>
          <w:sz w:val="28"/>
          <w:szCs w:val="28"/>
        </w:rPr>
        <w:t>и</w:t>
      </w:r>
      <w:r w:rsidRPr="00802A01">
        <w:rPr>
          <w:rFonts w:ascii="Times New Roman" w:hAnsi="Times New Roman"/>
          <w:spacing w:val="1"/>
          <w:sz w:val="28"/>
          <w:szCs w:val="28"/>
        </w:rPr>
        <w:t>п</w:t>
      </w:r>
      <w:r w:rsidRPr="00802A01">
        <w:rPr>
          <w:rFonts w:ascii="Times New Roman" w:hAnsi="Times New Roman"/>
          <w:sz w:val="28"/>
          <w:szCs w:val="28"/>
        </w:rPr>
        <w:t>ів вз</w:t>
      </w:r>
      <w:r w:rsidRPr="00802A01">
        <w:rPr>
          <w:rFonts w:ascii="Times New Roman" w:hAnsi="Times New Roman"/>
          <w:spacing w:val="-1"/>
          <w:sz w:val="28"/>
          <w:szCs w:val="28"/>
        </w:rPr>
        <w:t>а</w:t>
      </w:r>
      <w:r w:rsidRPr="00802A01">
        <w:rPr>
          <w:rFonts w:ascii="Times New Roman" w:hAnsi="Times New Roman"/>
          <w:sz w:val="28"/>
          <w:szCs w:val="28"/>
        </w:rPr>
        <w:t>ємо</w:t>
      </w:r>
      <w:r w:rsidRPr="00802A01">
        <w:rPr>
          <w:rFonts w:ascii="Times New Roman" w:hAnsi="Times New Roman"/>
          <w:spacing w:val="-2"/>
          <w:sz w:val="28"/>
          <w:szCs w:val="28"/>
        </w:rPr>
        <w:t>п</w:t>
      </w:r>
      <w:r w:rsidRPr="00802A01">
        <w:rPr>
          <w:rFonts w:ascii="Times New Roman" w:hAnsi="Times New Roman"/>
          <w:sz w:val="28"/>
          <w:szCs w:val="28"/>
        </w:rPr>
        <w:t>ов</w:t>
      </w:r>
      <w:r w:rsidRPr="00802A01">
        <w:rPr>
          <w:rFonts w:ascii="Times New Roman" w:hAnsi="Times New Roman"/>
          <w:spacing w:val="-1"/>
          <w:sz w:val="28"/>
          <w:szCs w:val="28"/>
        </w:rPr>
        <w:t>а</w:t>
      </w:r>
      <w:r w:rsidRPr="00802A01">
        <w:rPr>
          <w:rFonts w:ascii="Times New Roman" w:hAnsi="Times New Roman"/>
          <w:sz w:val="28"/>
          <w:szCs w:val="28"/>
        </w:rPr>
        <w:t>ги</w:t>
      </w:r>
      <w:r w:rsidRPr="00802A01">
        <w:rPr>
          <w:rFonts w:ascii="Times New Roman" w:hAnsi="Times New Roman"/>
          <w:spacing w:val="1"/>
          <w:sz w:val="28"/>
          <w:szCs w:val="28"/>
        </w:rPr>
        <w:t xml:space="preserve"> </w:t>
      </w:r>
      <w:r w:rsidRPr="00802A01">
        <w:rPr>
          <w:rFonts w:ascii="Times New Roman" w:hAnsi="Times New Roman"/>
          <w:sz w:val="28"/>
          <w:szCs w:val="28"/>
        </w:rPr>
        <w:t xml:space="preserve">та </w:t>
      </w:r>
      <w:r w:rsidRPr="00802A01">
        <w:rPr>
          <w:rFonts w:ascii="Times New Roman" w:hAnsi="Times New Roman"/>
          <w:spacing w:val="1"/>
          <w:sz w:val="28"/>
          <w:szCs w:val="28"/>
        </w:rPr>
        <w:t>ч</w:t>
      </w:r>
      <w:r w:rsidRPr="00802A01">
        <w:rPr>
          <w:rFonts w:ascii="Times New Roman" w:hAnsi="Times New Roman"/>
          <w:spacing w:val="-1"/>
          <w:sz w:val="28"/>
          <w:szCs w:val="28"/>
        </w:rPr>
        <w:t>ес</w:t>
      </w:r>
      <w:r w:rsidRPr="00802A01">
        <w:rPr>
          <w:rFonts w:ascii="Times New Roman" w:hAnsi="Times New Roman"/>
          <w:spacing w:val="1"/>
          <w:sz w:val="28"/>
          <w:szCs w:val="28"/>
        </w:rPr>
        <w:t>н</w:t>
      </w:r>
      <w:r w:rsidRPr="00802A01">
        <w:rPr>
          <w:rFonts w:ascii="Times New Roman" w:hAnsi="Times New Roman"/>
          <w:sz w:val="28"/>
          <w:szCs w:val="28"/>
        </w:rPr>
        <w:t>ої</w:t>
      </w:r>
      <w:r w:rsidRPr="00802A01">
        <w:rPr>
          <w:rFonts w:ascii="Times New Roman" w:hAnsi="Times New Roman"/>
          <w:spacing w:val="1"/>
          <w:sz w:val="28"/>
          <w:szCs w:val="28"/>
        </w:rPr>
        <w:t xml:space="preserve"> </w:t>
      </w:r>
      <w:r w:rsidRPr="00802A01">
        <w:rPr>
          <w:rFonts w:ascii="Times New Roman" w:hAnsi="Times New Roman"/>
          <w:sz w:val="28"/>
          <w:szCs w:val="28"/>
        </w:rPr>
        <w:t>гр</w:t>
      </w:r>
      <w:r w:rsidRPr="00802A01">
        <w:rPr>
          <w:rFonts w:ascii="Times New Roman" w:hAnsi="Times New Roman"/>
          <w:spacing w:val="1"/>
          <w:sz w:val="28"/>
          <w:szCs w:val="28"/>
        </w:rPr>
        <w:t>и</w:t>
      </w:r>
      <w:r w:rsidRPr="00802A01">
        <w:rPr>
          <w:rFonts w:ascii="Times New Roman" w:hAnsi="Times New Roman"/>
          <w:sz w:val="28"/>
          <w:szCs w:val="28"/>
        </w:rPr>
        <w:t xml:space="preserve">, </w:t>
      </w:r>
      <w:r w:rsidRPr="00802A01">
        <w:rPr>
          <w:rFonts w:ascii="Times New Roman" w:hAnsi="Times New Roman"/>
          <w:spacing w:val="2"/>
          <w:sz w:val="28"/>
          <w:szCs w:val="28"/>
        </w:rPr>
        <w:t>б</w:t>
      </w:r>
      <w:r w:rsidRPr="00802A01">
        <w:rPr>
          <w:rFonts w:ascii="Times New Roman" w:hAnsi="Times New Roman"/>
          <w:spacing w:val="-5"/>
          <w:sz w:val="28"/>
          <w:szCs w:val="28"/>
        </w:rPr>
        <w:t>у</w:t>
      </w:r>
      <w:r w:rsidRPr="00802A01">
        <w:rPr>
          <w:rFonts w:ascii="Times New Roman" w:hAnsi="Times New Roman"/>
          <w:sz w:val="28"/>
          <w:szCs w:val="28"/>
        </w:rPr>
        <w:t>ти</w:t>
      </w:r>
      <w:r w:rsidRPr="00802A01">
        <w:rPr>
          <w:rFonts w:ascii="Times New Roman" w:hAnsi="Times New Roman"/>
          <w:spacing w:val="2"/>
          <w:sz w:val="28"/>
          <w:szCs w:val="28"/>
        </w:rPr>
        <w:t xml:space="preserve"> </w:t>
      </w:r>
      <w:r w:rsidRPr="00802A01">
        <w:rPr>
          <w:rFonts w:ascii="Times New Roman" w:hAnsi="Times New Roman"/>
          <w:sz w:val="28"/>
          <w:szCs w:val="28"/>
        </w:rPr>
        <w:t>лоял</w:t>
      </w:r>
      <w:r w:rsidRPr="00802A01">
        <w:rPr>
          <w:rFonts w:ascii="Times New Roman" w:hAnsi="Times New Roman"/>
          <w:spacing w:val="1"/>
          <w:sz w:val="28"/>
          <w:szCs w:val="28"/>
        </w:rPr>
        <w:t>ьни</w:t>
      </w:r>
      <w:r w:rsidRPr="00802A01">
        <w:rPr>
          <w:rFonts w:ascii="Times New Roman" w:hAnsi="Times New Roman"/>
          <w:spacing w:val="-1"/>
          <w:sz w:val="28"/>
          <w:szCs w:val="28"/>
        </w:rPr>
        <w:t>м</w:t>
      </w:r>
      <w:r w:rsidRPr="00802A01">
        <w:rPr>
          <w:rFonts w:ascii="Times New Roman" w:hAnsi="Times New Roman"/>
          <w:spacing w:val="1"/>
          <w:sz w:val="28"/>
          <w:szCs w:val="28"/>
        </w:rPr>
        <w:t>и</w:t>
      </w:r>
      <w:r w:rsidRPr="00802A01">
        <w:rPr>
          <w:rFonts w:ascii="Times New Roman" w:hAnsi="Times New Roman"/>
          <w:sz w:val="28"/>
          <w:szCs w:val="28"/>
        </w:rPr>
        <w:t xml:space="preserve">, </w:t>
      </w:r>
      <w:r w:rsidRPr="00802A01">
        <w:rPr>
          <w:rFonts w:ascii="Times New Roman" w:hAnsi="Times New Roman"/>
          <w:spacing w:val="-1"/>
          <w:sz w:val="28"/>
          <w:szCs w:val="28"/>
        </w:rPr>
        <w:t>чес</w:t>
      </w:r>
      <w:r w:rsidRPr="00802A01">
        <w:rPr>
          <w:rFonts w:ascii="Times New Roman" w:hAnsi="Times New Roman"/>
          <w:spacing w:val="1"/>
          <w:sz w:val="28"/>
          <w:szCs w:val="28"/>
        </w:rPr>
        <w:t>ни</w:t>
      </w:r>
      <w:r w:rsidRPr="00802A01">
        <w:rPr>
          <w:rFonts w:ascii="Times New Roman" w:hAnsi="Times New Roman"/>
          <w:spacing w:val="-1"/>
          <w:sz w:val="28"/>
          <w:szCs w:val="28"/>
        </w:rPr>
        <w:t>м</w:t>
      </w:r>
      <w:r w:rsidRPr="00802A01">
        <w:rPr>
          <w:rFonts w:ascii="Times New Roman" w:hAnsi="Times New Roman"/>
          <w:spacing w:val="1"/>
          <w:sz w:val="28"/>
          <w:szCs w:val="28"/>
        </w:rPr>
        <w:t>и</w:t>
      </w:r>
      <w:r w:rsidRPr="00802A01">
        <w:rPr>
          <w:rFonts w:ascii="Times New Roman" w:hAnsi="Times New Roman"/>
          <w:sz w:val="28"/>
          <w:szCs w:val="28"/>
        </w:rPr>
        <w:t xml:space="preserve">, </w:t>
      </w:r>
      <w:r w:rsidRPr="00802A01">
        <w:rPr>
          <w:rFonts w:ascii="Times New Roman" w:hAnsi="Times New Roman"/>
          <w:spacing w:val="1"/>
          <w:sz w:val="28"/>
          <w:szCs w:val="28"/>
        </w:rPr>
        <w:t>п</w:t>
      </w:r>
      <w:r w:rsidRPr="00802A01">
        <w:rPr>
          <w:rFonts w:ascii="Times New Roman" w:hAnsi="Times New Roman"/>
          <w:sz w:val="28"/>
          <w:szCs w:val="28"/>
        </w:rPr>
        <w:t>ов</w:t>
      </w:r>
      <w:r w:rsidRPr="00802A01">
        <w:rPr>
          <w:rFonts w:ascii="Times New Roman" w:hAnsi="Times New Roman"/>
          <w:spacing w:val="-1"/>
          <w:sz w:val="28"/>
          <w:szCs w:val="28"/>
        </w:rPr>
        <w:t>а</w:t>
      </w:r>
      <w:r w:rsidRPr="00802A01">
        <w:rPr>
          <w:rFonts w:ascii="Times New Roman" w:hAnsi="Times New Roman"/>
          <w:sz w:val="28"/>
          <w:szCs w:val="28"/>
        </w:rPr>
        <w:t>ж</w:t>
      </w:r>
      <w:r w:rsidRPr="00802A01">
        <w:rPr>
          <w:rFonts w:ascii="Times New Roman" w:hAnsi="Times New Roman"/>
          <w:spacing w:val="-1"/>
          <w:sz w:val="28"/>
          <w:szCs w:val="28"/>
        </w:rPr>
        <w:t>а</w:t>
      </w:r>
      <w:r w:rsidRPr="00802A01">
        <w:rPr>
          <w:rFonts w:ascii="Times New Roman" w:hAnsi="Times New Roman"/>
          <w:sz w:val="28"/>
          <w:szCs w:val="28"/>
        </w:rPr>
        <w:t xml:space="preserve">ти </w:t>
      </w:r>
      <w:r w:rsidRPr="00802A01">
        <w:rPr>
          <w:rFonts w:ascii="Times New Roman" w:hAnsi="Times New Roman"/>
          <w:spacing w:val="1"/>
          <w:sz w:val="28"/>
          <w:szCs w:val="28"/>
        </w:rPr>
        <w:t>с</w:t>
      </w:r>
      <w:r w:rsidRPr="00802A01">
        <w:rPr>
          <w:rFonts w:ascii="Times New Roman" w:hAnsi="Times New Roman"/>
          <w:spacing w:val="-5"/>
          <w:sz w:val="28"/>
          <w:szCs w:val="28"/>
        </w:rPr>
        <w:t>у</w:t>
      </w:r>
      <w:r w:rsidRPr="00802A01">
        <w:rPr>
          <w:rFonts w:ascii="Times New Roman" w:hAnsi="Times New Roman"/>
          <w:spacing w:val="1"/>
          <w:sz w:val="28"/>
          <w:szCs w:val="28"/>
        </w:rPr>
        <w:t>п</w:t>
      </w:r>
      <w:r w:rsidRPr="00802A01">
        <w:rPr>
          <w:rFonts w:ascii="Times New Roman" w:hAnsi="Times New Roman"/>
          <w:spacing w:val="-1"/>
          <w:sz w:val="28"/>
          <w:szCs w:val="28"/>
        </w:rPr>
        <w:t>е</w:t>
      </w:r>
      <w:r w:rsidRPr="00802A01">
        <w:rPr>
          <w:rFonts w:ascii="Times New Roman" w:hAnsi="Times New Roman"/>
          <w:sz w:val="28"/>
          <w:szCs w:val="28"/>
        </w:rPr>
        <w:t>р</w:t>
      </w:r>
      <w:r w:rsidRPr="00802A01">
        <w:rPr>
          <w:rFonts w:ascii="Times New Roman" w:hAnsi="Times New Roman"/>
          <w:spacing w:val="1"/>
          <w:sz w:val="28"/>
          <w:szCs w:val="28"/>
        </w:rPr>
        <w:t>ник</w:t>
      </w:r>
      <w:r w:rsidRPr="00802A01">
        <w:rPr>
          <w:rFonts w:ascii="Times New Roman" w:hAnsi="Times New Roman"/>
          <w:sz w:val="28"/>
          <w:szCs w:val="28"/>
        </w:rPr>
        <w:t>ів</w:t>
      </w:r>
      <w:r w:rsidRPr="00802A01">
        <w:rPr>
          <w:rFonts w:ascii="Times New Roman" w:hAnsi="Times New Roman" w:cs="Times New Roman"/>
          <w:sz w:val="28"/>
          <w:szCs w:val="28"/>
        </w:rPr>
        <w:t>;</w:t>
      </w:r>
    </w:p>
    <w:p w14:paraId="14112455" w14:textId="77777777" w:rsidR="002B1494" w:rsidRPr="00802A01" w:rsidRDefault="002B1494" w:rsidP="002B1494">
      <w:pPr>
        <w:widowControl w:val="0"/>
        <w:tabs>
          <w:tab w:val="left" w:pos="3969"/>
        </w:tabs>
        <w:autoSpaceDE w:val="0"/>
        <w:autoSpaceDN w:val="0"/>
        <w:adjustRightInd w:val="0"/>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б) </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вил гр</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w:t>
      </w:r>
      <w:r w:rsidRPr="00802A01">
        <w:rPr>
          <w:rFonts w:ascii="Times New Roman" w:hAnsi="Times New Roman" w:cs="Times New Roman"/>
          <w:spacing w:val="2"/>
          <w:sz w:val="28"/>
          <w:szCs w:val="28"/>
        </w:rPr>
        <w:t xml:space="preserve"> </w:t>
      </w:r>
      <w:r w:rsidRPr="00802A01">
        <w:rPr>
          <w:rFonts w:ascii="Times New Roman" w:hAnsi="Times New Roman" w:cs="Times New Roman"/>
          <w:spacing w:val="-5"/>
          <w:sz w:val="28"/>
          <w:szCs w:val="28"/>
        </w:rPr>
        <w:t>у</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та</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о</w:t>
      </w:r>
      <w:r w:rsidRPr="00802A01">
        <w:rPr>
          <w:rFonts w:ascii="Times New Roman" w:hAnsi="Times New Roman" w:cs="Times New Roman"/>
          <w:spacing w:val="2"/>
          <w:sz w:val="28"/>
          <w:szCs w:val="28"/>
        </w:rPr>
        <w:t>в</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х</w:t>
      </w:r>
      <w:r w:rsidRPr="00802A01">
        <w:rPr>
          <w:rFonts w:ascii="Times New Roman" w:hAnsi="Times New Roman" w:cs="Times New Roman"/>
          <w:spacing w:val="7"/>
          <w:sz w:val="28"/>
          <w:szCs w:val="28"/>
        </w:rPr>
        <w:t xml:space="preserve"> </w:t>
      </w:r>
      <w:r w:rsidRPr="00802A01">
        <w:rPr>
          <w:rFonts w:ascii="Times New Roman" w:hAnsi="Times New Roman" w:cs="Times New Roman"/>
          <w:spacing w:val="-6"/>
          <w:sz w:val="28"/>
          <w:szCs w:val="28"/>
        </w:rPr>
        <w:t>I</w:t>
      </w:r>
      <w:r w:rsidRPr="00802A01">
        <w:rPr>
          <w:rFonts w:ascii="Times New Roman" w:hAnsi="Times New Roman" w:cs="Times New Roman"/>
          <w:spacing w:val="-1"/>
          <w:sz w:val="28"/>
          <w:szCs w:val="28"/>
        </w:rPr>
        <w:t>F</w:t>
      </w:r>
      <w:r w:rsidRPr="00802A01">
        <w:rPr>
          <w:rFonts w:ascii="Times New Roman" w:hAnsi="Times New Roman" w:cs="Times New Roman"/>
          <w:spacing w:val="2"/>
          <w:sz w:val="28"/>
          <w:szCs w:val="28"/>
        </w:rPr>
        <w:t>A</w:t>
      </w:r>
      <w:r w:rsidRPr="00802A01">
        <w:rPr>
          <w:rFonts w:ascii="Times New Roman" w:hAnsi="Times New Roman" w:cs="Times New Roman"/>
          <w:spacing w:val="-1"/>
          <w:sz w:val="28"/>
          <w:szCs w:val="28"/>
        </w:rPr>
        <w:t>B</w:t>
      </w:r>
      <w:r w:rsidRPr="00802A01">
        <w:rPr>
          <w:rFonts w:ascii="Times New Roman" w:hAnsi="Times New Roman" w:cs="Times New Roman"/>
          <w:sz w:val="28"/>
          <w:szCs w:val="28"/>
        </w:rPr>
        <w:t>;</w:t>
      </w:r>
    </w:p>
    <w:p w14:paraId="70AB918A" w14:textId="77777777" w:rsidR="002B1494" w:rsidRPr="00802A01" w:rsidRDefault="002B1494" w:rsidP="002B1494">
      <w:pPr>
        <w:widowControl w:val="0"/>
        <w:autoSpaceDE w:val="0"/>
        <w:autoSpaceDN w:val="0"/>
        <w:adjustRightInd w:val="0"/>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в)</w:t>
      </w:r>
      <w:r w:rsidRPr="00802A01">
        <w:rPr>
          <w:rFonts w:ascii="Times New Roman" w:hAnsi="Times New Roman" w:cs="Times New Roman"/>
          <w:spacing w:val="-1"/>
          <w:sz w:val="28"/>
          <w:szCs w:val="28"/>
        </w:rPr>
        <w:t xml:space="preserve"> </w:t>
      </w:r>
      <w:r w:rsidRPr="00802A01">
        <w:rPr>
          <w:rFonts w:ascii="Times New Roman" w:hAnsi="Times New Roman" w:cs="Times New Roman"/>
          <w:sz w:val="28"/>
          <w:szCs w:val="28"/>
        </w:rPr>
        <w:t>Ста</w:t>
      </w:r>
      <w:r w:rsidRPr="00802A01">
        <w:rPr>
          <w:rFonts w:ascii="Times New Roman" w:hAnsi="Times New Roman" w:cs="Times New Roman"/>
          <w:spacing w:val="3"/>
          <w:sz w:val="28"/>
          <w:szCs w:val="28"/>
        </w:rPr>
        <w:t>т</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т</w:t>
      </w:r>
      <w:r w:rsidRPr="00802A01">
        <w:rPr>
          <w:rFonts w:ascii="Times New Roman" w:hAnsi="Times New Roman" w:cs="Times New Roman"/>
          <w:spacing w:val="1"/>
          <w:sz w:val="28"/>
          <w:szCs w:val="28"/>
        </w:rPr>
        <w:t>і</w:t>
      </w:r>
      <w:r w:rsidRPr="00802A01">
        <w:rPr>
          <w:rFonts w:ascii="Times New Roman" w:hAnsi="Times New Roman" w:cs="Times New Roman"/>
          <w:sz w:val="28"/>
          <w:szCs w:val="28"/>
        </w:rPr>
        <w:t>в, р</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гл</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ме</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т</w:t>
      </w:r>
      <w:r w:rsidRPr="00802A01">
        <w:rPr>
          <w:rFonts w:ascii="Times New Roman" w:hAnsi="Times New Roman" w:cs="Times New Roman"/>
          <w:spacing w:val="2"/>
          <w:sz w:val="28"/>
          <w:szCs w:val="28"/>
        </w:rPr>
        <w:t>н</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 xml:space="preserve">х </w:t>
      </w:r>
      <w:r w:rsidRPr="00802A01">
        <w:rPr>
          <w:rFonts w:ascii="Times New Roman" w:hAnsi="Times New Roman" w:cs="Times New Roman"/>
          <w:spacing w:val="3"/>
          <w:sz w:val="28"/>
          <w:szCs w:val="28"/>
        </w:rPr>
        <w:t>д</w:t>
      </w:r>
      <w:r w:rsidRPr="00802A01">
        <w:rPr>
          <w:rFonts w:ascii="Times New Roman" w:hAnsi="Times New Roman" w:cs="Times New Roman"/>
          <w:sz w:val="28"/>
          <w:szCs w:val="28"/>
        </w:rPr>
        <w:t>о</w:t>
      </w:r>
      <w:r w:rsidRPr="00802A01">
        <w:rPr>
          <w:rFonts w:ascii="Times New Roman" w:hAnsi="Times New Roman" w:cs="Times New Roman"/>
          <w:spacing w:val="3"/>
          <w:sz w:val="28"/>
          <w:szCs w:val="28"/>
        </w:rPr>
        <w:t>к</w:t>
      </w:r>
      <w:r w:rsidRPr="00802A01">
        <w:rPr>
          <w:rFonts w:ascii="Times New Roman" w:hAnsi="Times New Roman" w:cs="Times New Roman"/>
          <w:spacing w:val="-7"/>
          <w:sz w:val="28"/>
          <w:szCs w:val="28"/>
        </w:rPr>
        <w:t>у</w:t>
      </w:r>
      <w:r w:rsidRPr="00802A01">
        <w:rPr>
          <w:rFonts w:ascii="Times New Roman" w:hAnsi="Times New Roman" w:cs="Times New Roman"/>
          <w:spacing w:val="1"/>
          <w:sz w:val="28"/>
          <w:szCs w:val="28"/>
        </w:rPr>
        <w:t>м</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т</w:t>
      </w:r>
      <w:r w:rsidRPr="00802A01">
        <w:rPr>
          <w:rFonts w:ascii="Times New Roman" w:hAnsi="Times New Roman" w:cs="Times New Roman"/>
          <w:spacing w:val="1"/>
          <w:sz w:val="28"/>
          <w:szCs w:val="28"/>
        </w:rPr>
        <w:t>і</w:t>
      </w:r>
      <w:r w:rsidRPr="00802A01">
        <w:rPr>
          <w:rFonts w:ascii="Times New Roman" w:hAnsi="Times New Roman" w:cs="Times New Roman"/>
          <w:sz w:val="28"/>
          <w:szCs w:val="28"/>
        </w:rPr>
        <w:t>в і рішень</w:t>
      </w:r>
      <w:r w:rsidRPr="00802A01">
        <w:rPr>
          <w:rFonts w:ascii="Times New Roman" w:hAnsi="Times New Roman" w:cs="Times New Roman"/>
          <w:spacing w:val="-2"/>
          <w:sz w:val="28"/>
          <w:szCs w:val="28"/>
        </w:rPr>
        <w:t xml:space="preserve"> </w:t>
      </w:r>
      <w:r w:rsidRPr="00802A01">
        <w:rPr>
          <w:rFonts w:ascii="Times New Roman" w:hAnsi="Times New Roman" w:cs="Times New Roman"/>
          <w:spacing w:val="2"/>
          <w:sz w:val="28"/>
          <w:szCs w:val="28"/>
        </w:rPr>
        <w:t>Ф</w:t>
      </w:r>
      <w:r w:rsidRPr="00802A01">
        <w:rPr>
          <w:rFonts w:ascii="Times New Roman" w:hAnsi="Times New Roman" w:cs="Times New Roman"/>
          <w:spacing w:val="-6"/>
          <w:sz w:val="28"/>
          <w:szCs w:val="28"/>
        </w:rPr>
        <w:t>І</w:t>
      </w:r>
      <w:r w:rsidRPr="00802A01">
        <w:rPr>
          <w:rFonts w:ascii="Times New Roman" w:hAnsi="Times New Roman" w:cs="Times New Roman"/>
          <w:spacing w:val="2"/>
          <w:sz w:val="28"/>
          <w:szCs w:val="28"/>
        </w:rPr>
        <w:t>Ф</w:t>
      </w:r>
      <w:r w:rsidRPr="00802A01">
        <w:rPr>
          <w:rFonts w:ascii="Times New Roman" w:hAnsi="Times New Roman" w:cs="Times New Roman"/>
          <w:sz w:val="28"/>
          <w:szCs w:val="28"/>
        </w:rPr>
        <w:t>А та</w:t>
      </w:r>
      <w:r w:rsidRPr="00802A01">
        <w:rPr>
          <w:rFonts w:ascii="Times New Roman" w:hAnsi="Times New Roman" w:cs="Times New Roman"/>
          <w:spacing w:val="-1"/>
          <w:sz w:val="28"/>
          <w:szCs w:val="28"/>
        </w:rPr>
        <w:t xml:space="preserve"> </w:t>
      </w:r>
      <w:r w:rsidRPr="00802A01">
        <w:rPr>
          <w:rFonts w:ascii="Times New Roman" w:hAnsi="Times New Roman" w:cs="Times New Roman"/>
          <w:sz w:val="28"/>
          <w:szCs w:val="28"/>
        </w:rPr>
        <w:t>УЄФА;</w:t>
      </w:r>
    </w:p>
    <w:p w14:paraId="00FB51F9" w14:textId="77777777" w:rsidR="002B1494" w:rsidRPr="00802A01" w:rsidRDefault="002B1494" w:rsidP="002B1494">
      <w:pPr>
        <w:pStyle w:val="a7"/>
        <w:widowControl w:val="0"/>
        <w:numPr>
          <w:ilvl w:val="3"/>
          <w:numId w:val="6"/>
        </w:numPr>
        <w:autoSpaceDE w:val="0"/>
        <w:autoSpaceDN w:val="0"/>
        <w:adjustRightInd w:val="0"/>
        <w:spacing w:after="0" w:line="240" w:lineRule="auto"/>
        <w:ind w:left="0" w:right="65" w:firstLine="0"/>
        <w:jc w:val="both"/>
        <w:rPr>
          <w:rFonts w:ascii="Times New Roman" w:hAnsi="Times New Roman" w:cs="Times New Roman"/>
          <w:sz w:val="28"/>
          <w:szCs w:val="28"/>
        </w:rPr>
      </w:pPr>
      <w:r w:rsidRPr="00802A01">
        <w:rPr>
          <w:rFonts w:ascii="Times New Roman" w:hAnsi="Times New Roman" w:cs="Times New Roman"/>
          <w:sz w:val="28"/>
          <w:szCs w:val="28"/>
        </w:rPr>
        <w:t>ви</w:t>
      </w:r>
      <w:r w:rsidRPr="00802A01">
        <w:rPr>
          <w:rFonts w:ascii="Times New Roman" w:hAnsi="Times New Roman" w:cs="Times New Roman"/>
          <w:spacing w:val="1"/>
          <w:sz w:val="28"/>
          <w:szCs w:val="28"/>
        </w:rPr>
        <w:t>зн</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в</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ти</w:t>
      </w:r>
      <w:r w:rsidRPr="00802A01">
        <w:rPr>
          <w:rFonts w:ascii="Times New Roman" w:hAnsi="Times New Roman" w:cs="Times New Roman"/>
          <w:spacing w:val="28"/>
          <w:sz w:val="28"/>
          <w:szCs w:val="28"/>
        </w:rPr>
        <w:t xml:space="preserve"> </w:t>
      </w:r>
      <w:r w:rsidRPr="00802A01">
        <w:rPr>
          <w:rFonts w:ascii="Times New Roman" w:hAnsi="Times New Roman" w:cs="Times New Roman"/>
          <w:sz w:val="28"/>
          <w:szCs w:val="28"/>
        </w:rPr>
        <w:t>юр</w:t>
      </w:r>
      <w:r w:rsidRPr="00802A01">
        <w:rPr>
          <w:rFonts w:ascii="Times New Roman" w:hAnsi="Times New Roman" w:cs="Times New Roman"/>
          <w:spacing w:val="1"/>
          <w:sz w:val="28"/>
          <w:szCs w:val="28"/>
        </w:rPr>
        <w:t>и</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д</w:t>
      </w:r>
      <w:r w:rsidRPr="00802A01">
        <w:rPr>
          <w:rFonts w:ascii="Times New Roman" w:hAnsi="Times New Roman" w:cs="Times New Roman"/>
          <w:spacing w:val="-1"/>
          <w:sz w:val="28"/>
          <w:szCs w:val="28"/>
        </w:rPr>
        <w:t>ик</w:t>
      </w:r>
      <w:r w:rsidRPr="00802A01">
        <w:rPr>
          <w:rFonts w:ascii="Times New Roman" w:hAnsi="Times New Roman" w:cs="Times New Roman"/>
          <w:spacing w:val="1"/>
          <w:sz w:val="28"/>
          <w:szCs w:val="28"/>
        </w:rPr>
        <w:t>ц</w:t>
      </w:r>
      <w:r w:rsidRPr="00802A01">
        <w:rPr>
          <w:rFonts w:ascii="Times New Roman" w:hAnsi="Times New Roman" w:cs="Times New Roman"/>
          <w:sz w:val="28"/>
          <w:szCs w:val="28"/>
        </w:rPr>
        <w:t>ію</w:t>
      </w:r>
      <w:r w:rsidRPr="00802A01">
        <w:rPr>
          <w:rFonts w:ascii="Times New Roman" w:hAnsi="Times New Roman" w:cs="Times New Roman"/>
          <w:spacing w:val="27"/>
          <w:sz w:val="28"/>
          <w:szCs w:val="28"/>
        </w:rPr>
        <w:t xml:space="preserve"> </w:t>
      </w:r>
      <w:r w:rsidRPr="00802A01">
        <w:rPr>
          <w:rFonts w:ascii="Times New Roman" w:hAnsi="Times New Roman" w:cs="Times New Roman"/>
          <w:sz w:val="28"/>
          <w:szCs w:val="28"/>
        </w:rPr>
        <w:t>С</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о</w:t>
      </w:r>
      <w:r w:rsidRPr="00802A01">
        <w:rPr>
          <w:rFonts w:ascii="Times New Roman" w:hAnsi="Times New Roman" w:cs="Times New Roman"/>
          <w:spacing w:val="-2"/>
          <w:sz w:val="28"/>
          <w:szCs w:val="28"/>
        </w:rPr>
        <w:t>р</w:t>
      </w:r>
      <w:r w:rsidRPr="00802A01">
        <w:rPr>
          <w:rFonts w:ascii="Times New Roman" w:hAnsi="Times New Roman" w:cs="Times New Roman"/>
          <w:sz w:val="28"/>
          <w:szCs w:val="28"/>
        </w:rPr>
        <w:t>т</w:t>
      </w:r>
      <w:r w:rsidRPr="00802A01">
        <w:rPr>
          <w:rFonts w:ascii="Times New Roman" w:hAnsi="Times New Roman" w:cs="Times New Roman"/>
          <w:spacing w:val="2"/>
          <w:sz w:val="28"/>
          <w:szCs w:val="28"/>
        </w:rPr>
        <w:t>и</w:t>
      </w:r>
      <w:r w:rsidRPr="00802A01">
        <w:rPr>
          <w:rFonts w:ascii="Times New Roman" w:hAnsi="Times New Roman" w:cs="Times New Roman"/>
          <w:sz w:val="28"/>
          <w:szCs w:val="28"/>
        </w:rPr>
        <w:t>вного</w:t>
      </w:r>
      <w:r w:rsidRPr="00802A01">
        <w:rPr>
          <w:rFonts w:ascii="Times New Roman" w:hAnsi="Times New Roman" w:cs="Times New Roman"/>
          <w:spacing w:val="26"/>
          <w:sz w:val="28"/>
          <w:szCs w:val="28"/>
        </w:rPr>
        <w:t xml:space="preserve"> </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рбі</w:t>
      </w:r>
      <w:r w:rsidRPr="00802A01">
        <w:rPr>
          <w:rFonts w:ascii="Times New Roman" w:hAnsi="Times New Roman" w:cs="Times New Roman"/>
          <w:spacing w:val="-1"/>
          <w:sz w:val="28"/>
          <w:szCs w:val="28"/>
        </w:rPr>
        <w:t>т</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ж</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ого</w:t>
      </w:r>
      <w:r w:rsidRPr="00802A01">
        <w:rPr>
          <w:rFonts w:ascii="Times New Roman" w:hAnsi="Times New Roman" w:cs="Times New Roman"/>
          <w:spacing w:val="26"/>
          <w:sz w:val="28"/>
          <w:szCs w:val="28"/>
        </w:rPr>
        <w:t xml:space="preserve"> </w:t>
      </w:r>
      <w:r w:rsidRPr="00802A01">
        <w:rPr>
          <w:rFonts w:ascii="Times New Roman" w:hAnsi="Times New Roman" w:cs="Times New Roman"/>
          <w:spacing w:val="4"/>
          <w:sz w:val="28"/>
          <w:szCs w:val="28"/>
        </w:rPr>
        <w:t>с</w:t>
      </w:r>
      <w:r w:rsidRPr="00802A01">
        <w:rPr>
          <w:rFonts w:ascii="Times New Roman" w:hAnsi="Times New Roman" w:cs="Times New Roman"/>
          <w:spacing w:val="-5"/>
          <w:sz w:val="28"/>
          <w:szCs w:val="28"/>
        </w:rPr>
        <w:t>у</w:t>
      </w:r>
      <w:r w:rsidRPr="00802A01">
        <w:rPr>
          <w:rFonts w:ascii="Times New Roman" w:hAnsi="Times New Roman" w:cs="Times New Roman"/>
          <w:spacing w:val="5"/>
          <w:sz w:val="28"/>
          <w:szCs w:val="28"/>
        </w:rPr>
        <w:t>д</w:t>
      </w:r>
      <w:r w:rsidRPr="00802A01">
        <w:rPr>
          <w:rFonts w:ascii="Times New Roman" w:hAnsi="Times New Roman" w:cs="Times New Roman"/>
          <w:sz w:val="28"/>
          <w:szCs w:val="28"/>
        </w:rPr>
        <w:t>у</w:t>
      </w:r>
      <w:r w:rsidRPr="00802A01">
        <w:rPr>
          <w:rFonts w:ascii="Times New Roman" w:hAnsi="Times New Roman" w:cs="Times New Roman"/>
          <w:spacing w:val="26"/>
          <w:sz w:val="28"/>
          <w:szCs w:val="28"/>
        </w:rPr>
        <w:t xml:space="preserve"> </w:t>
      </w:r>
      <w:r w:rsidRPr="00802A01">
        <w:rPr>
          <w:rFonts w:ascii="Times New Roman" w:hAnsi="Times New Roman" w:cs="Times New Roman"/>
          <w:sz w:val="28"/>
          <w:szCs w:val="28"/>
        </w:rPr>
        <w:t>у</w:t>
      </w:r>
      <w:r w:rsidRPr="00802A01">
        <w:rPr>
          <w:rFonts w:ascii="Times New Roman" w:hAnsi="Times New Roman" w:cs="Times New Roman"/>
          <w:spacing w:val="21"/>
          <w:sz w:val="28"/>
          <w:szCs w:val="28"/>
        </w:rPr>
        <w:t xml:space="preserve"> </w:t>
      </w:r>
      <w:r w:rsidRPr="00802A01">
        <w:rPr>
          <w:rFonts w:ascii="Times New Roman" w:hAnsi="Times New Roman" w:cs="Times New Roman"/>
          <w:sz w:val="28"/>
          <w:szCs w:val="28"/>
        </w:rPr>
        <w:t>Ло</w:t>
      </w:r>
      <w:r w:rsidRPr="00802A01">
        <w:rPr>
          <w:rFonts w:ascii="Times New Roman" w:hAnsi="Times New Roman" w:cs="Times New Roman"/>
          <w:spacing w:val="1"/>
          <w:sz w:val="28"/>
          <w:szCs w:val="28"/>
        </w:rPr>
        <w:t>з</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нн</w:t>
      </w:r>
      <w:r w:rsidRPr="00802A01">
        <w:rPr>
          <w:rFonts w:ascii="Times New Roman" w:hAnsi="Times New Roman" w:cs="Times New Roman"/>
          <w:sz w:val="28"/>
          <w:szCs w:val="28"/>
        </w:rPr>
        <w:t>і</w:t>
      </w:r>
      <w:r w:rsidRPr="00802A01">
        <w:rPr>
          <w:rFonts w:ascii="Times New Roman" w:hAnsi="Times New Roman" w:cs="Times New Roman"/>
          <w:spacing w:val="27"/>
          <w:sz w:val="28"/>
          <w:szCs w:val="28"/>
        </w:rPr>
        <w:t xml:space="preserve"> </w:t>
      </w:r>
      <w:r w:rsidRPr="00802A01">
        <w:rPr>
          <w:rFonts w:ascii="Times New Roman" w:hAnsi="Times New Roman" w:cs="Times New Roman"/>
          <w:sz w:val="28"/>
          <w:szCs w:val="28"/>
        </w:rPr>
        <w:t>(Ш</w:t>
      </w:r>
      <w:r w:rsidRPr="00802A01">
        <w:rPr>
          <w:rFonts w:ascii="Times New Roman" w:hAnsi="Times New Roman" w:cs="Times New Roman"/>
          <w:spacing w:val="-1"/>
          <w:sz w:val="28"/>
          <w:szCs w:val="28"/>
        </w:rPr>
        <w:t>ве</w:t>
      </w:r>
      <w:r w:rsidRPr="00802A01">
        <w:rPr>
          <w:rFonts w:ascii="Times New Roman" w:hAnsi="Times New Roman" w:cs="Times New Roman"/>
          <w:spacing w:val="1"/>
          <w:sz w:val="28"/>
          <w:szCs w:val="28"/>
        </w:rPr>
        <w:t>йц</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рія),</w:t>
      </w:r>
      <w:r w:rsidRPr="00802A01">
        <w:rPr>
          <w:rFonts w:ascii="Times New Roman" w:hAnsi="Times New Roman" w:cs="Times New Roman"/>
          <w:spacing w:val="26"/>
          <w:sz w:val="28"/>
          <w:szCs w:val="28"/>
        </w:rPr>
        <w:t xml:space="preserve"> </w:t>
      </w:r>
      <w:r w:rsidRPr="00802A01">
        <w:rPr>
          <w:rFonts w:ascii="Times New Roman" w:hAnsi="Times New Roman" w:cs="Times New Roman"/>
          <w:sz w:val="28"/>
          <w:szCs w:val="28"/>
        </w:rPr>
        <w:t xml:space="preserve">як </w:t>
      </w:r>
      <w:r w:rsidRPr="00802A01">
        <w:rPr>
          <w:rFonts w:ascii="Times New Roman" w:hAnsi="Times New Roman" w:cs="Times New Roman"/>
          <w:spacing w:val="1"/>
          <w:sz w:val="28"/>
          <w:szCs w:val="28"/>
        </w:rPr>
        <w:t>ц</w:t>
      </w:r>
      <w:r w:rsidRPr="00802A01">
        <w:rPr>
          <w:rFonts w:ascii="Times New Roman" w:hAnsi="Times New Roman" w:cs="Times New Roman"/>
          <w:sz w:val="28"/>
          <w:szCs w:val="28"/>
        </w:rPr>
        <w:t>е</w:t>
      </w:r>
      <w:r w:rsidRPr="00802A01">
        <w:rPr>
          <w:rFonts w:ascii="Times New Roman" w:hAnsi="Times New Roman" w:cs="Times New Roman"/>
          <w:spacing w:val="-1"/>
          <w:sz w:val="28"/>
          <w:szCs w:val="28"/>
        </w:rPr>
        <w:t xml:space="preserve"> </w:t>
      </w:r>
      <w:r w:rsidRPr="00802A01">
        <w:rPr>
          <w:rFonts w:ascii="Times New Roman" w:hAnsi="Times New Roman" w:cs="Times New Roman"/>
          <w:sz w:val="28"/>
          <w:szCs w:val="28"/>
        </w:rPr>
        <w:t>ви</w:t>
      </w:r>
      <w:r w:rsidRPr="00802A01">
        <w:rPr>
          <w:rFonts w:ascii="Times New Roman" w:hAnsi="Times New Roman" w:cs="Times New Roman"/>
          <w:spacing w:val="1"/>
          <w:sz w:val="28"/>
          <w:szCs w:val="28"/>
        </w:rPr>
        <w:t>зн</w:t>
      </w:r>
      <w:r w:rsidRPr="00802A01">
        <w:rPr>
          <w:rFonts w:ascii="Times New Roman" w:hAnsi="Times New Roman" w:cs="Times New Roman"/>
          <w:spacing w:val="-1"/>
          <w:sz w:val="28"/>
          <w:szCs w:val="28"/>
        </w:rPr>
        <w:t>аче</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о</w:t>
      </w:r>
      <w:r w:rsidRPr="00802A01">
        <w:rPr>
          <w:rFonts w:ascii="Times New Roman" w:hAnsi="Times New Roman" w:cs="Times New Roman"/>
          <w:spacing w:val="2"/>
          <w:sz w:val="28"/>
          <w:szCs w:val="28"/>
        </w:rPr>
        <w:t xml:space="preserve"> </w:t>
      </w:r>
      <w:r w:rsidRPr="00802A01">
        <w:rPr>
          <w:rFonts w:ascii="Times New Roman" w:hAnsi="Times New Roman" w:cs="Times New Roman"/>
          <w:sz w:val="28"/>
          <w:szCs w:val="28"/>
        </w:rPr>
        <w:t>у</w:t>
      </w:r>
      <w:r w:rsidRPr="00802A01">
        <w:rPr>
          <w:rFonts w:ascii="Times New Roman" w:hAnsi="Times New Roman" w:cs="Times New Roman"/>
          <w:spacing w:val="-5"/>
          <w:sz w:val="28"/>
          <w:szCs w:val="28"/>
        </w:rPr>
        <w:t xml:space="preserve"> </w:t>
      </w:r>
      <w:r w:rsidRPr="00802A01">
        <w:rPr>
          <w:rFonts w:ascii="Times New Roman" w:hAnsi="Times New Roman" w:cs="Times New Roman"/>
          <w:sz w:val="28"/>
          <w:szCs w:val="28"/>
        </w:rPr>
        <w:t>від</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овід</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х</w:t>
      </w:r>
      <w:r w:rsidRPr="00802A01">
        <w:rPr>
          <w:rFonts w:ascii="Times New Roman" w:hAnsi="Times New Roman" w:cs="Times New Roman"/>
          <w:spacing w:val="2"/>
          <w:sz w:val="28"/>
          <w:szCs w:val="28"/>
        </w:rPr>
        <w:t xml:space="preserve"> </w:t>
      </w:r>
      <w:r w:rsidRPr="00802A01">
        <w:rPr>
          <w:rFonts w:ascii="Times New Roman" w:hAnsi="Times New Roman" w:cs="Times New Roman"/>
          <w:spacing w:val="1"/>
          <w:sz w:val="28"/>
          <w:szCs w:val="28"/>
        </w:rPr>
        <w:t>п</w:t>
      </w:r>
      <w:r w:rsidRPr="00802A01">
        <w:rPr>
          <w:rFonts w:ascii="Times New Roman" w:hAnsi="Times New Roman" w:cs="Times New Roman"/>
          <w:spacing w:val="-2"/>
          <w:sz w:val="28"/>
          <w:szCs w:val="28"/>
        </w:rPr>
        <w:t>о</w:t>
      </w:r>
      <w:r w:rsidRPr="00802A01">
        <w:rPr>
          <w:rFonts w:ascii="Times New Roman" w:hAnsi="Times New Roman" w:cs="Times New Roman"/>
          <w:sz w:val="28"/>
          <w:szCs w:val="28"/>
        </w:rPr>
        <w:t>лож</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нн</w:t>
      </w:r>
      <w:r w:rsidRPr="00802A01">
        <w:rPr>
          <w:rFonts w:ascii="Times New Roman" w:hAnsi="Times New Roman" w:cs="Times New Roman"/>
          <w:spacing w:val="-2"/>
          <w:sz w:val="28"/>
          <w:szCs w:val="28"/>
        </w:rPr>
        <w:t>я</w:t>
      </w:r>
      <w:r w:rsidRPr="00802A01">
        <w:rPr>
          <w:rFonts w:ascii="Times New Roman" w:hAnsi="Times New Roman" w:cs="Times New Roman"/>
          <w:sz w:val="28"/>
          <w:szCs w:val="28"/>
        </w:rPr>
        <w:t>х</w:t>
      </w:r>
      <w:r w:rsidRPr="00802A01">
        <w:rPr>
          <w:rFonts w:ascii="Times New Roman" w:hAnsi="Times New Roman" w:cs="Times New Roman"/>
          <w:spacing w:val="2"/>
          <w:sz w:val="28"/>
          <w:szCs w:val="28"/>
        </w:rPr>
        <w:t xml:space="preserve"> </w:t>
      </w:r>
      <w:r w:rsidRPr="00802A01">
        <w:rPr>
          <w:rFonts w:ascii="Times New Roman" w:hAnsi="Times New Roman" w:cs="Times New Roman"/>
          <w:spacing w:val="-2"/>
          <w:sz w:val="28"/>
          <w:szCs w:val="28"/>
        </w:rPr>
        <w:t>С</w:t>
      </w:r>
      <w:r w:rsidRPr="00802A01">
        <w:rPr>
          <w:rFonts w:ascii="Times New Roman" w:hAnsi="Times New Roman" w:cs="Times New Roman"/>
          <w:sz w:val="28"/>
          <w:szCs w:val="28"/>
        </w:rPr>
        <w:t>та</w:t>
      </w:r>
      <w:r w:rsidRPr="00802A01">
        <w:rPr>
          <w:rFonts w:ascii="Times New Roman" w:hAnsi="Times New Roman" w:cs="Times New Roman"/>
          <w:spacing w:val="3"/>
          <w:sz w:val="28"/>
          <w:szCs w:val="28"/>
        </w:rPr>
        <w:t>т</w:t>
      </w:r>
      <w:r w:rsidRPr="00802A01">
        <w:rPr>
          <w:rFonts w:ascii="Times New Roman" w:hAnsi="Times New Roman" w:cs="Times New Roman"/>
          <w:spacing w:val="-7"/>
          <w:sz w:val="28"/>
          <w:szCs w:val="28"/>
        </w:rPr>
        <w:t>у</w:t>
      </w:r>
      <w:r w:rsidRPr="00802A01">
        <w:rPr>
          <w:rFonts w:ascii="Times New Roman" w:hAnsi="Times New Roman" w:cs="Times New Roman"/>
          <w:spacing w:val="3"/>
          <w:sz w:val="28"/>
          <w:szCs w:val="28"/>
        </w:rPr>
        <w:t>т</w:t>
      </w:r>
      <w:r w:rsidRPr="00802A01">
        <w:rPr>
          <w:rFonts w:ascii="Times New Roman" w:hAnsi="Times New Roman" w:cs="Times New Roman"/>
          <w:sz w:val="28"/>
          <w:szCs w:val="28"/>
        </w:rPr>
        <w:t xml:space="preserve">ів </w:t>
      </w:r>
      <w:r w:rsidRPr="00802A01">
        <w:rPr>
          <w:rFonts w:ascii="Times New Roman" w:hAnsi="Times New Roman" w:cs="Times New Roman"/>
          <w:spacing w:val="2"/>
          <w:sz w:val="28"/>
          <w:szCs w:val="28"/>
        </w:rPr>
        <w:t>Ф</w:t>
      </w:r>
      <w:r w:rsidRPr="00802A01">
        <w:rPr>
          <w:rFonts w:ascii="Times New Roman" w:hAnsi="Times New Roman" w:cs="Times New Roman"/>
          <w:spacing w:val="-6"/>
          <w:sz w:val="28"/>
          <w:szCs w:val="28"/>
        </w:rPr>
        <w:t>І</w:t>
      </w:r>
      <w:r w:rsidRPr="00802A01">
        <w:rPr>
          <w:rFonts w:ascii="Times New Roman" w:hAnsi="Times New Roman" w:cs="Times New Roman"/>
          <w:spacing w:val="2"/>
          <w:sz w:val="28"/>
          <w:szCs w:val="28"/>
        </w:rPr>
        <w:t>Ф</w:t>
      </w:r>
      <w:r w:rsidRPr="00802A01">
        <w:rPr>
          <w:rFonts w:ascii="Times New Roman" w:hAnsi="Times New Roman" w:cs="Times New Roman"/>
          <w:sz w:val="28"/>
          <w:szCs w:val="28"/>
        </w:rPr>
        <w:t>А та</w:t>
      </w:r>
      <w:r w:rsidRPr="00802A01">
        <w:rPr>
          <w:rFonts w:ascii="Times New Roman" w:hAnsi="Times New Roman" w:cs="Times New Roman"/>
          <w:spacing w:val="-1"/>
          <w:sz w:val="28"/>
          <w:szCs w:val="28"/>
        </w:rPr>
        <w:t xml:space="preserve"> </w:t>
      </w:r>
      <w:r w:rsidRPr="00802A01">
        <w:rPr>
          <w:rFonts w:ascii="Times New Roman" w:hAnsi="Times New Roman" w:cs="Times New Roman"/>
          <w:sz w:val="28"/>
          <w:szCs w:val="28"/>
        </w:rPr>
        <w:t>УЄФА;</w:t>
      </w:r>
    </w:p>
    <w:p w14:paraId="4484743B" w14:textId="77777777" w:rsidR="002B1494" w:rsidRPr="00802A01" w:rsidRDefault="002B1494" w:rsidP="002B1494">
      <w:pPr>
        <w:pStyle w:val="a7"/>
        <w:widowControl w:val="0"/>
        <w:numPr>
          <w:ilvl w:val="3"/>
          <w:numId w:val="6"/>
        </w:numPr>
        <w:autoSpaceDE w:val="0"/>
        <w:autoSpaceDN w:val="0"/>
        <w:adjustRightInd w:val="0"/>
        <w:spacing w:after="0" w:line="240" w:lineRule="auto"/>
        <w:ind w:left="0" w:right="53" w:firstLine="0"/>
        <w:jc w:val="both"/>
        <w:rPr>
          <w:rFonts w:ascii="Times New Roman" w:hAnsi="Times New Roman" w:cs="Times New Roman"/>
          <w:sz w:val="28"/>
          <w:szCs w:val="28"/>
        </w:rPr>
      </w:pPr>
      <w:r w:rsidRPr="00802A01">
        <w:rPr>
          <w:rFonts w:ascii="Times New Roman" w:hAnsi="Times New Roman" w:cs="Times New Roman"/>
          <w:sz w:val="28"/>
          <w:szCs w:val="28"/>
        </w:rPr>
        <w:t>ви</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о</w:t>
      </w:r>
      <w:r w:rsidRPr="00802A01">
        <w:rPr>
          <w:rFonts w:ascii="Times New Roman" w:hAnsi="Times New Roman" w:cs="Times New Roman"/>
          <w:spacing w:val="-1"/>
          <w:sz w:val="28"/>
          <w:szCs w:val="28"/>
        </w:rPr>
        <w:t>с</w:t>
      </w:r>
      <w:r w:rsidRPr="00802A01">
        <w:rPr>
          <w:rFonts w:ascii="Times New Roman" w:hAnsi="Times New Roman" w:cs="Times New Roman"/>
          <w:spacing w:val="1"/>
          <w:sz w:val="28"/>
          <w:szCs w:val="28"/>
        </w:rPr>
        <w:t>и</w:t>
      </w:r>
      <w:r w:rsidRPr="00802A01">
        <w:rPr>
          <w:rFonts w:ascii="Times New Roman" w:hAnsi="Times New Roman" w:cs="Times New Roman"/>
          <w:spacing w:val="-2"/>
          <w:sz w:val="28"/>
          <w:szCs w:val="28"/>
        </w:rPr>
        <w:t>т</w:t>
      </w:r>
      <w:r w:rsidRPr="00802A01">
        <w:rPr>
          <w:rFonts w:ascii="Times New Roman" w:hAnsi="Times New Roman" w:cs="Times New Roman"/>
          <w:sz w:val="28"/>
          <w:szCs w:val="28"/>
        </w:rPr>
        <w:t>и</w:t>
      </w:r>
      <w:r w:rsidRPr="00802A01">
        <w:rPr>
          <w:rFonts w:ascii="Times New Roman" w:hAnsi="Times New Roman" w:cs="Times New Roman"/>
          <w:spacing w:val="8"/>
          <w:sz w:val="28"/>
          <w:szCs w:val="28"/>
        </w:rPr>
        <w:t xml:space="preserve"> </w:t>
      </w:r>
      <w:r w:rsidRPr="00802A01">
        <w:rPr>
          <w:rFonts w:ascii="Times New Roman" w:hAnsi="Times New Roman" w:cs="Times New Roman"/>
          <w:spacing w:val="2"/>
          <w:sz w:val="28"/>
          <w:szCs w:val="28"/>
        </w:rPr>
        <w:t>б</w:t>
      </w:r>
      <w:r w:rsidRPr="00802A01">
        <w:rPr>
          <w:rFonts w:ascii="Times New Roman" w:hAnsi="Times New Roman" w:cs="Times New Roman"/>
          <w:spacing w:val="-7"/>
          <w:sz w:val="28"/>
          <w:szCs w:val="28"/>
        </w:rPr>
        <w:t>у</w:t>
      </w:r>
      <w:r w:rsidRPr="00802A01">
        <w:rPr>
          <w:rFonts w:ascii="Times New Roman" w:hAnsi="Times New Roman" w:cs="Times New Roman"/>
          <w:sz w:val="28"/>
          <w:szCs w:val="28"/>
        </w:rPr>
        <w:t>д</w:t>
      </w:r>
      <w:r w:rsidRPr="00802A01">
        <w:rPr>
          <w:rFonts w:ascii="Times New Roman" w:hAnsi="Times New Roman" w:cs="Times New Roman"/>
          <w:spacing w:val="3"/>
          <w:sz w:val="28"/>
          <w:szCs w:val="28"/>
        </w:rPr>
        <w:t>ь</w:t>
      </w:r>
      <w:r w:rsidRPr="00802A01">
        <w:rPr>
          <w:rFonts w:ascii="Times New Roman" w:hAnsi="Times New Roman" w:cs="Times New Roman"/>
          <w:spacing w:val="-1"/>
          <w:sz w:val="28"/>
          <w:szCs w:val="28"/>
        </w:rPr>
        <w:t>-</w:t>
      </w:r>
      <w:r w:rsidRPr="00802A01">
        <w:rPr>
          <w:rFonts w:ascii="Times New Roman" w:hAnsi="Times New Roman" w:cs="Times New Roman"/>
          <w:sz w:val="28"/>
          <w:szCs w:val="28"/>
        </w:rPr>
        <w:t>я</w:t>
      </w:r>
      <w:r w:rsidRPr="00802A01">
        <w:rPr>
          <w:rFonts w:ascii="Times New Roman" w:hAnsi="Times New Roman" w:cs="Times New Roman"/>
          <w:spacing w:val="1"/>
          <w:sz w:val="28"/>
          <w:szCs w:val="28"/>
        </w:rPr>
        <w:t>к</w:t>
      </w:r>
      <w:r w:rsidRPr="00802A01">
        <w:rPr>
          <w:rFonts w:ascii="Times New Roman" w:hAnsi="Times New Roman" w:cs="Times New Roman"/>
          <w:sz w:val="28"/>
          <w:szCs w:val="28"/>
        </w:rPr>
        <w:t>і</w:t>
      </w:r>
      <w:r w:rsidRPr="00802A01">
        <w:rPr>
          <w:rFonts w:ascii="Times New Roman" w:hAnsi="Times New Roman" w:cs="Times New Roman"/>
          <w:spacing w:val="7"/>
          <w:sz w:val="28"/>
          <w:szCs w:val="28"/>
        </w:rPr>
        <w:t xml:space="preserve"> </w:t>
      </w:r>
      <w:r w:rsidRPr="00802A01">
        <w:rPr>
          <w:rFonts w:ascii="Times New Roman" w:hAnsi="Times New Roman" w:cs="Times New Roman"/>
          <w:spacing w:val="-1"/>
          <w:sz w:val="28"/>
          <w:szCs w:val="28"/>
        </w:rPr>
        <w:t>с</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ори</w:t>
      </w:r>
      <w:r w:rsidRPr="00802A01">
        <w:rPr>
          <w:rFonts w:ascii="Times New Roman" w:hAnsi="Times New Roman" w:cs="Times New Roman"/>
          <w:spacing w:val="6"/>
          <w:sz w:val="28"/>
          <w:szCs w:val="28"/>
        </w:rPr>
        <w:t xml:space="preserve"> </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ц</w:t>
      </w:r>
      <w:r w:rsidRPr="00802A01">
        <w:rPr>
          <w:rFonts w:ascii="Times New Roman" w:hAnsi="Times New Roman" w:cs="Times New Roman"/>
          <w:sz w:val="28"/>
          <w:szCs w:val="28"/>
        </w:rPr>
        <w:t>і</w:t>
      </w:r>
      <w:r w:rsidRPr="00802A01">
        <w:rPr>
          <w:rFonts w:ascii="Times New Roman" w:hAnsi="Times New Roman" w:cs="Times New Roman"/>
          <w:spacing w:val="-2"/>
          <w:sz w:val="28"/>
          <w:szCs w:val="28"/>
        </w:rPr>
        <w:t>о</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ьн</w:t>
      </w:r>
      <w:r w:rsidRPr="00802A01">
        <w:rPr>
          <w:rFonts w:ascii="Times New Roman" w:hAnsi="Times New Roman" w:cs="Times New Roman"/>
          <w:sz w:val="28"/>
          <w:szCs w:val="28"/>
        </w:rPr>
        <w:t>ого</w:t>
      </w:r>
      <w:r w:rsidRPr="00802A01">
        <w:rPr>
          <w:rFonts w:ascii="Times New Roman" w:hAnsi="Times New Roman" w:cs="Times New Roman"/>
          <w:spacing w:val="7"/>
          <w:sz w:val="28"/>
          <w:szCs w:val="28"/>
        </w:rPr>
        <w:t xml:space="preserve"> </w:t>
      </w:r>
      <w:r w:rsidRPr="00802A01">
        <w:rPr>
          <w:rFonts w:ascii="Times New Roman" w:hAnsi="Times New Roman" w:cs="Times New Roman"/>
          <w:spacing w:val="-1"/>
          <w:sz w:val="28"/>
          <w:szCs w:val="28"/>
        </w:rPr>
        <w:t>м</w:t>
      </w:r>
      <w:r w:rsidRPr="00802A01">
        <w:rPr>
          <w:rFonts w:ascii="Times New Roman" w:hAnsi="Times New Roman" w:cs="Times New Roman"/>
          <w:spacing w:val="-3"/>
          <w:sz w:val="28"/>
          <w:szCs w:val="28"/>
        </w:rPr>
        <w:t>а</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шта</w:t>
      </w:r>
      <w:r w:rsidRPr="00802A01">
        <w:rPr>
          <w:rFonts w:ascii="Times New Roman" w:hAnsi="Times New Roman" w:cs="Times New Roman"/>
          <w:spacing w:val="2"/>
          <w:sz w:val="28"/>
          <w:szCs w:val="28"/>
        </w:rPr>
        <w:t>б</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w:t>
      </w:r>
      <w:r w:rsidRPr="00802A01">
        <w:rPr>
          <w:rFonts w:ascii="Times New Roman" w:hAnsi="Times New Roman" w:cs="Times New Roman"/>
          <w:spacing w:val="7"/>
          <w:sz w:val="28"/>
          <w:szCs w:val="28"/>
        </w:rPr>
        <w:t xml:space="preserve"> </w:t>
      </w:r>
      <w:r w:rsidRPr="00802A01">
        <w:rPr>
          <w:rFonts w:ascii="Times New Roman" w:hAnsi="Times New Roman" w:cs="Times New Roman"/>
          <w:sz w:val="28"/>
          <w:szCs w:val="28"/>
        </w:rPr>
        <w:t>що</w:t>
      </w:r>
      <w:r w:rsidRPr="00802A01">
        <w:rPr>
          <w:rFonts w:ascii="Times New Roman" w:hAnsi="Times New Roman" w:cs="Times New Roman"/>
          <w:spacing w:val="7"/>
          <w:sz w:val="28"/>
          <w:szCs w:val="28"/>
        </w:rPr>
        <w:t xml:space="preserve"> </w:t>
      </w:r>
      <w:r w:rsidRPr="00802A01">
        <w:rPr>
          <w:rFonts w:ascii="Times New Roman" w:hAnsi="Times New Roman" w:cs="Times New Roman"/>
          <w:sz w:val="28"/>
          <w:szCs w:val="28"/>
        </w:rPr>
        <w:t>ви</w:t>
      </w:r>
      <w:r w:rsidRPr="00802A01">
        <w:rPr>
          <w:rFonts w:ascii="Times New Roman" w:hAnsi="Times New Roman" w:cs="Times New Roman"/>
          <w:spacing w:val="1"/>
          <w:sz w:val="28"/>
          <w:szCs w:val="28"/>
        </w:rPr>
        <w:t>ник</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ють</w:t>
      </w:r>
      <w:r w:rsidRPr="00802A01">
        <w:rPr>
          <w:rFonts w:ascii="Times New Roman" w:hAnsi="Times New Roman" w:cs="Times New Roman"/>
          <w:spacing w:val="9"/>
          <w:sz w:val="28"/>
          <w:szCs w:val="28"/>
        </w:rPr>
        <w:t xml:space="preserve"> </w:t>
      </w:r>
      <w:r w:rsidRPr="00802A01">
        <w:rPr>
          <w:rFonts w:ascii="Times New Roman" w:hAnsi="Times New Roman" w:cs="Times New Roman"/>
          <w:sz w:val="28"/>
          <w:szCs w:val="28"/>
        </w:rPr>
        <w:t xml:space="preserve">у </w:t>
      </w:r>
      <w:r w:rsidRPr="00802A01">
        <w:rPr>
          <w:rFonts w:ascii="Times New Roman" w:hAnsi="Times New Roman" w:cs="Times New Roman"/>
          <w:spacing w:val="2"/>
          <w:sz w:val="28"/>
          <w:szCs w:val="28"/>
        </w:rPr>
        <w:t>р</w:t>
      </w:r>
      <w:r w:rsidRPr="00802A01">
        <w:rPr>
          <w:rFonts w:ascii="Times New Roman" w:hAnsi="Times New Roman" w:cs="Times New Roman"/>
          <w:spacing w:val="-1"/>
          <w:sz w:val="28"/>
          <w:szCs w:val="28"/>
        </w:rPr>
        <w:t>е</w:t>
      </w:r>
      <w:r w:rsidRPr="00802A01">
        <w:rPr>
          <w:rFonts w:ascii="Times New Roman" w:hAnsi="Times New Roman" w:cs="Times New Roman"/>
          <w:spacing w:val="3"/>
          <w:sz w:val="28"/>
          <w:szCs w:val="28"/>
        </w:rPr>
        <w:t>з</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ь</w:t>
      </w:r>
      <w:r w:rsidRPr="00802A01">
        <w:rPr>
          <w:rFonts w:ascii="Times New Roman" w:hAnsi="Times New Roman" w:cs="Times New Roman"/>
          <w:sz w:val="28"/>
          <w:szCs w:val="28"/>
        </w:rPr>
        <w:t>таті</w:t>
      </w:r>
      <w:r w:rsidRPr="00802A01">
        <w:rPr>
          <w:rFonts w:ascii="Times New Roman" w:hAnsi="Times New Roman" w:cs="Times New Roman"/>
          <w:spacing w:val="8"/>
          <w:sz w:val="28"/>
          <w:szCs w:val="28"/>
        </w:rPr>
        <w:t xml:space="preserve"> </w:t>
      </w:r>
      <w:r w:rsidRPr="00802A01">
        <w:rPr>
          <w:rFonts w:ascii="Times New Roman" w:hAnsi="Times New Roman" w:cs="Times New Roman"/>
          <w:spacing w:val="-1"/>
          <w:sz w:val="28"/>
          <w:szCs w:val="28"/>
        </w:rPr>
        <w:t>ч</w:t>
      </w:r>
      <w:r w:rsidRPr="00802A01">
        <w:rPr>
          <w:rFonts w:ascii="Times New Roman" w:hAnsi="Times New Roman" w:cs="Times New Roman"/>
          <w:sz w:val="28"/>
          <w:szCs w:val="28"/>
        </w:rPr>
        <w:t>и</w:t>
      </w:r>
      <w:r w:rsidRPr="00802A01">
        <w:rPr>
          <w:rFonts w:ascii="Times New Roman" w:hAnsi="Times New Roman" w:cs="Times New Roman"/>
          <w:spacing w:val="16"/>
          <w:sz w:val="28"/>
          <w:szCs w:val="28"/>
        </w:rPr>
        <w:t xml:space="preserve"> </w:t>
      </w:r>
      <w:r w:rsidRPr="00802A01">
        <w:rPr>
          <w:rFonts w:ascii="Times New Roman" w:hAnsi="Times New Roman" w:cs="Times New Roman"/>
          <w:sz w:val="28"/>
          <w:szCs w:val="28"/>
        </w:rPr>
        <w:t xml:space="preserve">в </w:t>
      </w:r>
      <w:r w:rsidRPr="00802A01">
        <w:rPr>
          <w:rFonts w:ascii="Times New Roman" w:hAnsi="Times New Roman" w:cs="Times New Roman"/>
          <w:spacing w:val="1"/>
          <w:sz w:val="28"/>
          <w:szCs w:val="28"/>
        </w:rPr>
        <w:t>з</w:t>
      </w:r>
      <w:r w:rsidRPr="00802A01">
        <w:rPr>
          <w:rFonts w:ascii="Times New Roman" w:hAnsi="Times New Roman" w:cs="Times New Roman"/>
          <w:sz w:val="28"/>
          <w:szCs w:val="28"/>
        </w:rPr>
        <w:t>в</w:t>
      </w:r>
      <w:r w:rsidRPr="00802A01">
        <w:rPr>
          <w:rFonts w:ascii="Times New Roman" w:hAnsi="Times New Roman" w:cs="Times New Roman"/>
          <w:spacing w:val="-3"/>
          <w:sz w:val="28"/>
          <w:szCs w:val="28"/>
        </w:rPr>
        <w:t>'</w:t>
      </w:r>
      <w:r w:rsidRPr="00802A01">
        <w:rPr>
          <w:rFonts w:ascii="Times New Roman" w:hAnsi="Times New Roman" w:cs="Times New Roman"/>
          <w:sz w:val="28"/>
          <w:szCs w:val="28"/>
        </w:rPr>
        <w:t>я</w:t>
      </w:r>
      <w:r w:rsidRPr="00802A01">
        <w:rPr>
          <w:rFonts w:ascii="Times New Roman" w:hAnsi="Times New Roman" w:cs="Times New Roman"/>
          <w:spacing w:val="1"/>
          <w:sz w:val="28"/>
          <w:szCs w:val="28"/>
        </w:rPr>
        <w:t>з</w:t>
      </w:r>
      <w:r w:rsidRPr="00802A01">
        <w:rPr>
          <w:rFonts w:ascii="Times New Roman" w:hAnsi="Times New Roman" w:cs="Times New Roman"/>
          <w:spacing w:val="3"/>
          <w:sz w:val="28"/>
          <w:szCs w:val="28"/>
        </w:rPr>
        <w:t>к</w:t>
      </w:r>
      <w:r w:rsidRPr="00802A01">
        <w:rPr>
          <w:rFonts w:ascii="Times New Roman" w:hAnsi="Times New Roman" w:cs="Times New Roman"/>
          <w:sz w:val="28"/>
          <w:szCs w:val="28"/>
        </w:rPr>
        <w:t>у із</w:t>
      </w:r>
      <w:r w:rsidRPr="00802A01">
        <w:rPr>
          <w:rFonts w:ascii="Times New Roman" w:hAnsi="Times New Roman" w:cs="Times New Roman"/>
          <w:spacing w:val="9"/>
          <w:sz w:val="28"/>
          <w:szCs w:val="28"/>
        </w:rPr>
        <w:t xml:space="preserve"> </w:t>
      </w:r>
      <w:r w:rsidRPr="00802A01">
        <w:rPr>
          <w:rFonts w:ascii="Times New Roman" w:hAnsi="Times New Roman" w:cs="Times New Roman"/>
          <w:spacing w:val="1"/>
          <w:sz w:val="28"/>
          <w:szCs w:val="28"/>
        </w:rPr>
        <w:t>з</w:t>
      </w:r>
      <w:r w:rsidRPr="00802A01">
        <w:rPr>
          <w:rFonts w:ascii="Times New Roman" w:hAnsi="Times New Roman" w:cs="Times New Roman"/>
          <w:spacing w:val="-1"/>
          <w:sz w:val="28"/>
          <w:szCs w:val="28"/>
        </w:rPr>
        <w:t>ас</w:t>
      </w:r>
      <w:r w:rsidRPr="00802A01">
        <w:rPr>
          <w:rFonts w:ascii="Times New Roman" w:hAnsi="Times New Roman" w:cs="Times New Roman"/>
          <w:sz w:val="28"/>
          <w:szCs w:val="28"/>
        </w:rPr>
        <w:t>то</w:t>
      </w:r>
      <w:r w:rsidRPr="00802A01">
        <w:rPr>
          <w:rFonts w:ascii="Times New Roman" w:hAnsi="Times New Roman" w:cs="Times New Roman"/>
          <w:spacing w:val="4"/>
          <w:sz w:val="28"/>
          <w:szCs w:val="28"/>
        </w:rPr>
        <w:t>с</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в</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нн</w:t>
      </w:r>
      <w:r w:rsidRPr="00802A01">
        <w:rPr>
          <w:rFonts w:ascii="Times New Roman" w:hAnsi="Times New Roman" w:cs="Times New Roman"/>
          <w:sz w:val="28"/>
          <w:szCs w:val="28"/>
        </w:rPr>
        <w:t>ям</w:t>
      </w:r>
      <w:r w:rsidRPr="00802A01">
        <w:rPr>
          <w:rFonts w:ascii="Times New Roman" w:hAnsi="Times New Roman" w:cs="Times New Roman"/>
          <w:spacing w:val="6"/>
          <w:sz w:val="28"/>
          <w:szCs w:val="28"/>
        </w:rPr>
        <w:t xml:space="preserve"> </w:t>
      </w:r>
      <w:r w:rsidRPr="00802A01">
        <w:rPr>
          <w:rFonts w:ascii="Times New Roman" w:hAnsi="Times New Roman" w:cs="Times New Roman"/>
          <w:sz w:val="28"/>
          <w:szCs w:val="28"/>
        </w:rPr>
        <w:t>Ста</w:t>
      </w:r>
      <w:r w:rsidRPr="00802A01">
        <w:rPr>
          <w:rFonts w:ascii="Times New Roman" w:hAnsi="Times New Roman" w:cs="Times New Roman"/>
          <w:spacing w:val="3"/>
          <w:sz w:val="28"/>
          <w:szCs w:val="28"/>
        </w:rPr>
        <w:t>т</w:t>
      </w:r>
      <w:r w:rsidRPr="00802A01">
        <w:rPr>
          <w:rFonts w:ascii="Times New Roman" w:hAnsi="Times New Roman" w:cs="Times New Roman"/>
          <w:spacing w:val="-7"/>
          <w:sz w:val="28"/>
          <w:szCs w:val="28"/>
        </w:rPr>
        <w:t>у</w:t>
      </w:r>
      <w:r w:rsidRPr="00802A01">
        <w:rPr>
          <w:rFonts w:ascii="Times New Roman" w:hAnsi="Times New Roman" w:cs="Times New Roman"/>
          <w:spacing w:val="5"/>
          <w:sz w:val="28"/>
          <w:szCs w:val="28"/>
        </w:rPr>
        <w:t>т</w:t>
      </w:r>
      <w:r w:rsidRPr="00802A01">
        <w:rPr>
          <w:rFonts w:ascii="Times New Roman" w:hAnsi="Times New Roman" w:cs="Times New Roman"/>
          <w:sz w:val="28"/>
          <w:szCs w:val="28"/>
        </w:rPr>
        <w:t>у</w:t>
      </w:r>
      <w:r w:rsidRPr="00802A01">
        <w:rPr>
          <w:rFonts w:ascii="Times New Roman" w:hAnsi="Times New Roman" w:cs="Times New Roman"/>
          <w:spacing w:val="2"/>
          <w:sz w:val="28"/>
          <w:szCs w:val="28"/>
        </w:rPr>
        <w:t xml:space="preserve"> </w:t>
      </w:r>
      <w:r w:rsidRPr="00802A01">
        <w:rPr>
          <w:rFonts w:ascii="Times New Roman" w:hAnsi="Times New Roman" w:cs="Times New Roman"/>
          <w:spacing w:val="-1"/>
          <w:sz w:val="28"/>
          <w:szCs w:val="28"/>
        </w:rPr>
        <w:t>ч</w:t>
      </w:r>
      <w:r w:rsidRPr="00802A01">
        <w:rPr>
          <w:rFonts w:ascii="Times New Roman" w:hAnsi="Times New Roman" w:cs="Times New Roman"/>
          <w:sz w:val="28"/>
          <w:szCs w:val="28"/>
        </w:rPr>
        <w:t>и</w:t>
      </w:r>
      <w:r w:rsidRPr="00802A01">
        <w:rPr>
          <w:rFonts w:ascii="Times New Roman" w:hAnsi="Times New Roman" w:cs="Times New Roman"/>
          <w:spacing w:val="8"/>
          <w:sz w:val="28"/>
          <w:szCs w:val="28"/>
        </w:rPr>
        <w:t xml:space="preserve"> </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гл</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м</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т</w:t>
      </w:r>
      <w:r w:rsidRPr="00802A01">
        <w:rPr>
          <w:rFonts w:ascii="Times New Roman" w:hAnsi="Times New Roman" w:cs="Times New Roman"/>
          <w:spacing w:val="2"/>
          <w:sz w:val="28"/>
          <w:szCs w:val="28"/>
        </w:rPr>
        <w:t>н</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х</w:t>
      </w:r>
      <w:r w:rsidRPr="00802A01">
        <w:rPr>
          <w:rFonts w:ascii="Times New Roman" w:hAnsi="Times New Roman" w:cs="Times New Roman"/>
          <w:spacing w:val="7"/>
          <w:sz w:val="28"/>
          <w:szCs w:val="28"/>
        </w:rPr>
        <w:t xml:space="preserve"> </w:t>
      </w:r>
      <w:r w:rsidRPr="00802A01">
        <w:rPr>
          <w:rFonts w:ascii="Times New Roman" w:hAnsi="Times New Roman" w:cs="Times New Roman"/>
          <w:sz w:val="28"/>
          <w:szCs w:val="28"/>
        </w:rPr>
        <w:t>до</w:t>
      </w:r>
      <w:r w:rsidRPr="00802A01">
        <w:rPr>
          <w:rFonts w:ascii="Times New Roman" w:hAnsi="Times New Roman" w:cs="Times New Roman"/>
          <w:spacing w:val="3"/>
          <w:sz w:val="28"/>
          <w:szCs w:val="28"/>
        </w:rPr>
        <w:t>к</w:t>
      </w:r>
      <w:r w:rsidRPr="00802A01">
        <w:rPr>
          <w:rFonts w:ascii="Times New Roman" w:hAnsi="Times New Roman" w:cs="Times New Roman"/>
          <w:spacing w:val="-7"/>
          <w:sz w:val="28"/>
          <w:szCs w:val="28"/>
        </w:rPr>
        <w:t>у</w:t>
      </w:r>
      <w:r w:rsidRPr="00802A01">
        <w:rPr>
          <w:rFonts w:ascii="Times New Roman" w:hAnsi="Times New Roman" w:cs="Times New Roman"/>
          <w:spacing w:val="-1"/>
          <w:sz w:val="28"/>
          <w:szCs w:val="28"/>
        </w:rPr>
        <w:t>ме</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т</w:t>
      </w:r>
      <w:r w:rsidRPr="00802A01">
        <w:rPr>
          <w:rFonts w:ascii="Times New Roman" w:hAnsi="Times New Roman" w:cs="Times New Roman"/>
          <w:spacing w:val="1"/>
          <w:sz w:val="28"/>
          <w:szCs w:val="28"/>
        </w:rPr>
        <w:t>і</w:t>
      </w:r>
      <w:r w:rsidRPr="00802A01">
        <w:rPr>
          <w:rFonts w:ascii="Times New Roman" w:hAnsi="Times New Roman" w:cs="Times New Roman"/>
          <w:sz w:val="28"/>
          <w:szCs w:val="28"/>
        </w:rPr>
        <w:t>в</w:t>
      </w:r>
      <w:r w:rsidRPr="00802A01">
        <w:rPr>
          <w:rFonts w:ascii="Times New Roman" w:hAnsi="Times New Roman" w:cs="Times New Roman"/>
          <w:spacing w:val="7"/>
          <w:sz w:val="28"/>
          <w:szCs w:val="28"/>
        </w:rPr>
        <w:t xml:space="preserve"> </w:t>
      </w:r>
      <w:r w:rsidRPr="00802A01">
        <w:rPr>
          <w:rFonts w:ascii="Times New Roman" w:hAnsi="Times New Roman" w:cs="Times New Roman"/>
          <w:sz w:val="28"/>
          <w:szCs w:val="28"/>
        </w:rPr>
        <w:t>УАФ,</w:t>
      </w:r>
      <w:r w:rsidRPr="00802A01">
        <w:rPr>
          <w:rFonts w:ascii="Times New Roman" w:hAnsi="Times New Roman" w:cs="Times New Roman"/>
          <w:spacing w:val="8"/>
          <w:sz w:val="28"/>
          <w:szCs w:val="28"/>
        </w:rPr>
        <w:t xml:space="preserve"> </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а</w:t>
      </w:r>
      <w:r w:rsidRPr="00802A01">
        <w:rPr>
          <w:rFonts w:ascii="Times New Roman" w:hAnsi="Times New Roman" w:cs="Times New Roman"/>
          <w:spacing w:val="6"/>
          <w:sz w:val="28"/>
          <w:szCs w:val="28"/>
        </w:rPr>
        <w:t xml:space="preserve"> </w:t>
      </w:r>
      <w:r w:rsidRPr="00802A01">
        <w:rPr>
          <w:rFonts w:ascii="Times New Roman" w:hAnsi="Times New Roman" w:cs="Times New Roman"/>
          <w:sz w:val="28"/>
          <w:szCs w:val="28"/>
        </w:rPr>
        <w:t>ро</w:t>
      </w:r>
      <w:r w:rsidRPr="00802A01">
        <w:rPr>
          <w:rFonts w:ascii="Times New Roman" w:hAnsi="Times New Roman" w:cs="Times New Roman"/>
          <w:spacing w:val="1"/>
          <w:sz w:val="28"/>
          <w:szCs w:val="28"/>
        </w:rPr>
        <w:t>з</w:t>
      </w:r>
      <w:r w:rsidRPr="00802A01">
        <w:rPr>
          <w:rFonts w:ascii="Times New Roman" w:hAnsi="Times New Roman" w:cs="Times New Roman"/>
          <w:spacing w:val="-2"/>
          <w:sz w:val="28"/>
          <w:szCs w:val="28"/>
        </w:rPr>
        <w:t>г</w:t>
      </w:r>
      <w:r w:rsidRPr="00802A01">
        <w:rPr>
          <w:rFonts w:ascii="Times New Roman" w:hAnsi="Times New Roman" w:cs="Times New Roman"/>
          <w:sz w:val="28"/>
          <w:szCs w:val="28"/>
        </w:rPr>
        <w:t>ляд</w:t>
      </w:r>
      <w:r w:rsidRPr="00802A01">
        <w:rPr>
          <w:rFonts w:ascii="Times New Roman" w:hAnsi="Times New Roman" w:cs="Times New Roman"/>
          <w:spacing w:val="8"/>
          <w:sz w:val="28"/>
          <w:szCs w:val="28"/>
        </w:rPr>
        <w:t xml:space="preserve"> </w:t>
      </w:r>
      <w:r w:rsidRPr="00802A01">
        <w:rPr>
          <w:rFonts w:ascii="Times New Roman" w:hAnsi="Times New Roman" w:cs="Times New Roman"/>
          <w:sz w:val="28"/>
          <w:szCs w:val="28"/>
        </w:rPr>
        <w:t>в о</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та</w:t>
      </w:r>
      <w:r w:rsidRPr="00802A01">
        <w:rPr>
          <w:rFonts w:ascii="Times New Roman" w:hAnsi="Times New Roman" w:cs="Times New Roman"/>
          <w:spacing w:val="1"/>
          <w:sz w:val="28"/>
          <w:szCs w:val="28"/>
        </w:rPr>
        <w:t>нн</w:t>
      </w:r>
      <w:r w:rsidRPr="00802A01">
        <w:rPr>
          <w:rFonts w:ascii="Times New Roman" w:hAnsi="Times New Roman" w:cs="Times New Roman"/>
          <w:sz w:val="28"/>
          <w:szCs w:val="28"/>
        </w:rPr>
        <w:t>ю</w:t>
      </w:r>
      <w:r w:rsidRPr="00802A01">
        <w:rPr>
          <w:rFonts w:ascii="Times New Roman" w:hAnsi="Times New Roman" w:cs="Times New Roman"/>
          <w:spacing w:val="3"/>
          <w:sz w:val="28"/>
          <w:szCs w:val="28"/>
        </w:rPr>
        <w:t xml:space="preserve"> </w:t>
      </w:r>
      <w:r w:rsidRPr="00802A01">
        <w:rPr>
          <w:rFonts w:ascii="Times New Roman" w:hAnsi="Times New Roman" w:cs="Times New Roman"/>
          <w:sz w:val="28"/>
          <w:szCs w:val="28"/>
        </w:rPr>
        <w:t>і</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та</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ц</w:t>
      </w:r>
      <w:r w:rsidRPr="00802A01">
        <w:rPr>
          <w:rFonts w:ascii="Times New Roman" w:hAnsi="Times New Roman" w:cs="Times New Roman"/>
          <w:sz w:val="28"/>
          <w:szCs w:val="28"/>
        </w:rPr>
        <w:t>ію</w:t>
      </w:r>
      <w:r w:rsidRPr="00802A01">
        <w:rPr>
          <w:rFonts w:ascii="Times New Roman" w:hAnsi="Times New Roman" w:cs="Times New Roman"/>
          <w:spacing w:val="4"/>
          <w:sz w:val="28"/>
          <w:szCs w:val="28"/>
        </w:rPr>
        <w:t xml:space="preserve"> </w:t>
      </w:r>
      <w:r w:rsidRPr="00802A01">
        <w:rPr>
          <w:rFonts w:ascii="Times New Roman" w:hAnsi="Times New Roman" w:cs="Times New Roman"/>
          <w:sz w:val="28"/>
          <w:szCs w:val="28"/>
        </w:rPr>
        <w:t>в о</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обі</w:t>
      </w:r>
      <w:r w:rsidRPr="00802A01">
        <w:rPr>
          <w:rFonts w:ascii="Times New Roman" w:hAnsi="Times New Roman" w:cs="Times New Roman"/>
          <w:spacing w:val="3"/>
          <w:sz w:val="28"/>
          <w:szCs w:val="28"/>
        </w:rPr>
        <w:t xml:space="preserve"> </w:t>
      </w:r>
      <w:r w:rsidRPr="00802A01">
        <w:rPr>
          <w:rFonts w:ascii="Times New Roman" w:hAnsi="Times New Roman" w:cs="Times New Roman"/>
          <w:sz w:val="28"/>
          <w:szCs w:val="28"/>
        </w:rPr>
        <w:t>ви</w:t>
      </w:r>
      <w:r w:rsidRPr="00802A01">
        <w:rPr>
          <w:rFonts w:ascii="Times New Roman" w:hAnsi="Times New Roman" w:cs="Times New Roman"/>
          <w:spacing w:val="1"/>
          <w:sz w:val="28"/>
          <w:szCs w:val="28"/>
        </w:rPr>
        <w:t>к</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ю</w:t>
      </w:r>
      <w:r w:rsidRPr="00802A01">
        <w:rPr>
          <w:rFonts w:ascii="Times New Roman" w:hAnsi="Times New Roman" w:cs="Times New Roman"/>
          <w:spacing w:val="-1"/>
          <w:sz w:val="28"/>
          <w:szCs w:val="28"/>
        </w:rPr>
        <w:t>ч</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о</w:t>
      </w:r>
      <w:r w:rsidRPr="00802A01">
        <w:rPr>
          <w:rFonts w:ascii="Times New Roman" w:hAnsi="Times New Roman" w:cs="Times New Roman"/>
          <w:spacing w:val="3"/>
          <w:sz w:val="28"/>
          <w:szCs w:val="28"/>
        </w:rPr>
        <w:t xml:space="preserve"> </w:t>
      </w:r>
      <w:r w:rsidRPr="00802A01">
        <w:rPr>
          <w:rFonts w:ascii="Times New Roman" w:hAnsi="Times New Roman" w:cs="Times New Roman"/>
          <w:sz w:val="28"/>
          <w:szCs w:val="28"/>
        </w:rPr>
        <w:t>т</w:t>
      </w:r>
      <w:r w:rsidRPr="00802A01">
        <w:rPr>
          <w:rFonts w:ascii="Times New Roman" w:hAnsi="Times New Roman" w:cs="Times New Roman"/>
          <w:spacing w:val="-1"/>
          <w:sz w:val="28"/>
          <w:szCs w:val="28"/>
        </w:rPr>
        <w:t>і</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ьк</w:t>
      </w:r>
      <w:r w:rsidRPr="00802A01">
        <w:rPr>
          <w:rFonts w:ascii="Times New Roman" w:hAnsi="Times New Roman" w:cs="Times New Roman"/>
          <w:sz w:val="28"/>
          <w:szCs w:val="28"/>
        </w:rPr>
        <w:t>и</w:t>
      </w:r>
      <w:r w:rsidRPr="00802A01">
        <w:rPr>
          <w:rFonts w:ascii="Times New Roman" w:hAnsi="Times New Roman" w:cs="Times New Roman"/>
          <w:spacing w:val="1"/>
          <w:sz w:val="28"/>
          <w:szCs w:val="28"/>
        </w:rPr>
        <w:t xml:space="preserve"> </w:t>
      </w:r>
      <w:r w:rsidRPr="00802A01">
        <w:rPr>
          <w:rFonts w:ascii="Times New Roman" w:hAnsi="Times New Roman" w:cs="Times New Roman"/>
          <w:spacing w:val="1"/>
          <w:sz w:val="28"/>
          <w:szCs w:val="28"/>
        </w:rPr>
        <w:lastRenderedPageBreak/>
        <w:t>н</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з</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ж</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ого</w:t>
      </w:r>
      <w:r w:rsidRPr="00802A01">
        <w:rPr>
          <w:rFonts w:ascii="Times New Roman" w:hAnsi="Times New Roman" w:cs="Times New Roman"/>
          <w:spacing w:val="3"/>
          <w:sz w:val="28"/>
          <w:szCs w:val="28"/>
        </w:rPr>
        <w:t xml:space="preserve"> </w:t>
      </w:r>
      <w:r w:rsidRPr="00802A01">
        <w:rPr>
          <w:rFonts w:ascii="Times New Roman" w:hAnsi="Times New Roman" w:cs="Times New Roman"/>
          <w:sz w:val="28"/>
          <w:szCs w:val="28"/>
        </w:rPr>
        <w:t>та</w:t>
      </w:r>
      <w:r w:rsidRPr="00802A01">
        <w:rPr>
          <w:rFonts w:ascii="Times New Roman" w:hAnsi="Times New Roman" w:cs="Times New Roman"/>
          <w:spacing w:val="9"/>
          <w:sz w:val="28"/>
          <w:szCs w:val="28"/>
        </w:rPr>
        <w:t xml:space="preserve"> </w:t>
      </w:r>
      <w:r w:rsidRPr="00802A01">
        <w:rPr>
          <w:rFonts w:ascii="Times New Roman" w:hAnsi="Times New Roman" w:cs="Times New Roman"/>
          <w:spacing w:val="1"/>
          <w:sz w:val="28"/>
          <w:szCs w:val="28"/>
        </w:rPr>
        <w:t>не</w:t>
      </w:r>
      <w:r w:rsidRPr="00802A01">
        <w:rPr>
          <w:rFonts w:ascii="Times New Roman" w:hAnsi="Times New Roman" w:cs="Times New Roman"/>
          <w:spacing w:val="-5"/>
          <w:sz w:val="28"/>
          <w:szCs w:val="28"/>
        </w:rPr>
        <w:t>у</w:t>
      </w:r>
      <w:r w:rsidRPr="00802A01">
        <w:rPr>
          <w:rFonts w:ascii="Times New Roman" w:hAnsi="Times New Roman" w:cs="Times New Roman"/>
          <w:spacing w:val="1"/>
          <w:sz w:val="28"/>
          <w:szCs w:val="28"/>
        </w:rPr>
        <w:t>п</w:t>
      </w:r>
      <w:r w:rsidRPr="00802A01">
        <w:rPr>
          <w:rFonts w:ascii="Times New Roman" w:hAnsi="Times New Roman" w:cs="Times New Roman"/>
          <w:spacing w:val="-1"/>
          <w:sz w:val="28"/>
          <w:szCs w:val="28"/>
        </w:rPr>
        <w:t>е</w:t>
      </w:r>
      <w:r w:rsidRPr="00802A01">
        <w:rPr>
          <w:rFonts w:ascii="Times New Roman" w:hAnsi="Times New Roman" w:cs="Times New Roman"/>
          <w:spacing w:val="2"/>
          <w:sz w:val="28"/>
          <w:szCs w:val="28"/>
        </w:rPr>
        <w:t>р</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дж</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ого С</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ор</w:t>
      </w:r>
      <w:r w:rsidRPr="00802A01">
        <w:rPr>
          <w:rFonts w:ascii="Times New Roman" w:hAnsi="Times New Roman" w:cs="Times New Roman"/>
          <w:spacing w:val="-2"/>
          <w:sz w:val="28"/>
          <w:szCs w:val="28"/>
        </w:rPr>
        <w:t>т</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вного</w:t>
      </w:r>
      <w:r w:rsidRPr="00802A01">
        <w:rPr>
          <w:rFonts w:ascii="Times New Roman" w:hAnsi="Times New Roman" w:cs="Times New Roman"/>
          <w:spacing w:val="5"/>
          <w:sz w:val="28"/>
          <w:szCs w:val="28"/>
        </w:rPr>
        <w:t xml:space="preserve"> </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рбі</w:t>
      </w:r>
      <w:r w:rsidRPr="00802A01">
        <w:rPr>
          <w:rFonts w:ascii="Times New Roman" w:hAnsi="Times New Roman" w:cs="Times New Roman"/>
          <w:spacing w:val="1"/>
          <w:sz w:val="28"/>
          <w:szCs w:val="28"/>
        </w:rPr>
        <w:t>т</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pacing w:val="-3"/>
          <w:sz w:val="28"/>
          <w:szCs w:val="28"/>
        </w:rPr>
        <w:t>ж</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ого</w:t>
      </w:r>
      <w:r w:rsidRPr="00802A01">
        <w:rPr>
          <w:rFonts w:ascii="Times New Roman" w:hAnsi="Times New Roman" w:cs="Times New Roman"/>
          <w:spacing w:val="5"/>
          <w:sz w:val="28"/>
          <w:szCs w:val="28"/>
        </w:rPr>
        <w:t xml:space="preserve"> </w:t>
      </w:r>
      <w:r w:rsidRPr="00802A01">
        <w:rPr>
          <w:rFonts w:ascii="Times New Roman" w:hAnsi="Times New Roman" w:cs="Times New Roman"/>
          <w:spacing w:val="1"/>
          <w:sz w:val="28"/>
          <w:szCs w:val="28"/>
        </w:rPr>
        <w:t>с</w:t>
      </w:r>
      <w:r w:rsidRPr="00802A01">
        <w:rPr>
          <w:rFonts w:ascii="Times New Roman" w:hAnsi="Times New Roman" w:cs="Times New Roman"/>
          <w:spacing w:val="-5"/>
          <w:sz w:val="28"/>
          <w:szCs w:val="28"/>
        </w:rPr>
        <w:t>у</w:t>
      </w:r>
      <w:r w:rsidRPr="00802A01">
        <w:rPr>
          <w:rFonts w:ascii="Times New Roman" w:hAnsi="Times New Roman" w:cs="Times New Roman"/>
          <w:spacing w:val="5"/>
          <w:sz w:val="28"/>
          <w:szCs w:val="28"/>
        </w:rPr>
        <w:t>д</w:t>
      </w:r>
      <w:r w:rsidRPr="00802A01">
        <w:rPr>
          <w:rFonts w:ascii="Times New Roman" w:hAnsi="Times New Roman" w:cs="Times New Roman"/>
          <w:sz w:val="28"/>
          <w:szCs w:val="28"/>
        </w:rPr>
        <w:t>у (</w:t>
      </w:r>
      <w:r w:rsidRPr="00802A01">
        <w:rPr>
          <w:rFonts w:ascii="Times New Roman" w:hAnsi="Times New Roman" w:cs="Times New Roman"/>
          <w:spacing w:val="-1"/>
          <w:sz w:val="28"/>
          <w:szCs w:val="28"/>
        </w:rPr>
        <w:t>м</w:t>
      </w:r>
      <w:r w:rsidRPr="00802A01">
        <w:rPr>
          <w:rFonts w:ascii="Times New Roman" w:hAnsi="Times New Roman" w:cs="Times New Roman"/>
          <w:sz w:val="28"/>
          <w:szCs w:val="28"/>
        </w:rPr>
        <w:t>.</w:t>
      </w:r>
      <w:r w:rsidRPr="00802A01">
        <w:rPr>
          <w:rFonts w:ascii="Times New Roman" w:hAnsi="Times New Roman" w:cs="Times New Roman"/>
          <w:spacing w:val="4"/>
          <w:sz w:val="28"/>
          <w:szCs w:val="28"/>
        </w:rPr>
        <w:t xml:space="preserve"> </w:t>
      </w:r>
      <w:r w:rsidRPr="00802A01">
        <w:rPr>
          <w:rFonts w:ascii="Times New Roman" w:hAnsi="Times New Roman" w:cs="Times New Roman"/>
          <w:sz w:val="28"/>
          <w:szCs w:val="28"/>
        </w:rPr>
        <w:t>Ло</w:t>
      </w:r>
      <w:r w:rsidRPr="00802A01">
        <w:rPr>
          <w:rFonts w:ascii="Times New Roman" w:hAnsi="Times New Roman" w:cs="Times New Roman"/>
          <w:spacing w:val="1"/>
          <w:sz w:val="28"/>
          <w:szCs w:val="28"/>
        </w:rPr>
        <w:t>з</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нн</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w:t>
      </w:r>
      <w:r w:rsidRPr="00802A01">
        <w:rPr>
          <w:rFonts w:ascii="Times New Roman" w:hAnsi="Times New Roman" w:cs="Times New Roman"/>
          <w:spacing w:val="4"/>
          <w:sz w:val="28"/>
          <w:szCs w:val="28"/>
        </w:rPr>
        <w:t xml:space="preserve"> </w:t>
      </w:r>
      <w:r w:rsidRPr="00802A01">
        <w:rPr>
          <w:rFonts w:ascii="Times New Roman" w:hAnsi="Times New Roman" w:cs="Times New Roman"/>
          <w:sz w:val="28"/>
          <w:szCs w:val="28"/>
        </w:rPr>
        <w:t>Шв</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йц</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рія</w:t>
      </w:r>
      <w:r w:rsidRPr="00802A01">
        <w:rPr>
          <w:rFonts w:ascii="Times New Roman" w:hAnsi="Times New Roman" w:cs="Times New Roman"/>
          <w:spacing w:val="2"/>
          <w:sz w:val="28"/>
          <w:szCs w:val="28"/>
        </w:rPr>
        <w:t>)</w:t>
      </w:r>
      <w:r w:rsidRPr="00802A01">
        <w:rPr>
          <w:rFonts w:ascii="Times New Roman" w:hAnsi="Times New Roman" w:cs="Times New Roman"/>
          <w:sz w:val="28"/>
          <w:szCs w:val="28"/>
        </w:rPr>
        <w:t>,</w:t>
      </w:r>
      <w:r w:rsidRPr="00802A01">
        <w:rPr>
          <w:rFonts w:ascii="Times New Roman" w:hAnsi="Times New Roman" w:cs="Times New Roman"/>
          <w:spacing w:val="4"/>
          <w:sz w:val="28"/>
          <w:szCs w:val="28"/>
        </w:rPr>
        <w:t xml:space="preserve"> </w:t>
      </w:r>
      <w:r w:rsidRPr="00802A01">
        <w:rPr>
          <w:rFonts w:ascii="Times New Roman" w:hAnsi="Times New Roman" w:cs="Times New Roman"/>
          <w:sz w:val="28"/>
          <w:szCs w:val="28"/>
        </w:rPr>
        <w:t>я</w:t>
      </w:r>
      <w:r w:rsidRPr="00802A01">
        <w:rPr>
          <w:rFonts w:ascii="Times New Roman" w:hAnsi="Times New Roman" w:cs="Times New Roman"/>
          <w:spacing w:val="1"/>
          <w:sz w:val="28"/>
          <w:szCs w:val="28"/>
        </w:rPr>
        <w:t>ки</w:t>
      </w:r>
      <w:r w:rsidRPr="00802A01">
        <w:rPr>
          <w:rFonts w:ascii="Times New Roman" w:hAnsi="Times New Roman" w:cs="Times New Roman"/>
          <w:sz w:val="28"/>
          <w:szCs w:val="28"/>
        </w:rPr>
        <w:t>й</w:t>
      </w:r>
      <w:r w:rsidRPr="00802A01">
        <w:rPr>
          <w:rFonts w:ascii="Times New Roman" w:hAnsi="Times New Roman" w:cs="Times New Roman"/>
          <w:spacing w:val="3"/>
          <w:sz w:val="28"/>
          <w:szCs w:val="28"/>
        </w:rPr>
        <w:t xml:space="preserve"> </w:t>
      </w:r>
      <w:r w:rsidRPr="00802A01">
        <w:rPr>
          <w:rFonts w:ascii="Times New Roman" w:hAnsi="Times New Roman" w:cs="Times New Roman"/>
          <w:sz w:val="28"/>
          <w:szCs w:val="28"/>
        </w:rPr>
        <w:t>вирі</w:t>
      </w:r>
      <w:r w:rsidRPr="00802A01">
        <w:rPr>
          <w:rFonts w:ascii="Times New Roman" w:hAnsi="Times New Roman" w:cs="Times New Roman"/>
          <w:spacing w:val="3"/>
          <w:sz w:val="28"/>
          <w:szCs w:val="28"/>
        </w:rPr>
        <w:t>ш</w:t>
      </w:r>
      <w:r w:rsidRPr="00802A01">
        <w:rPr>
          <w:rFonts w:ascii="Times New Roman" w:hAnsi="Times New Roman" w:cs="Times New Roman"/>
          <w:spacing w:val="-7"/>
          <w:sz w:val="28"/>
          <w:szCs w:val="28"/>
        </w:rPr>
        <w:t>у</w:t>
      </w:r>
      <w:r w:rsidRPr="00802A01">
        <w:rPr>
          <w:rFonts w:ascii="Times New Roman" w:hAnsi="Times New Roman" w:cs="Times New Roman"/>
          <w:sz w:val="28"/>
          <w:szCs w:val="28"/>
        </w:rPr>
        <w:t>є</w:t>
      </w:r>
      <w:r w:rsidRPr="00802A01">
        <w:rPr>
          <w:rFonts w:ascii="Times New Roman" w:hAnsi="Times New Roman" w:cs="Times New Roman"/>
          <w:spacing w:val="7"/>
          <w:sz w:val="28"/>
          <w:szCs w:val="28"/>
        </w:rPr>
        <w:t xml:space="preserve"> </w:t>
      </w:r>
      <w:r w:rsidRPr="00802A01">
        <w:rPr>
          <w:rFonts w:ascii="Times New Roman" w:hAnsi="Times New Roman" w:cs="Times New Roman"/>
          <w:spacing w:val="-1"/>
          <w:sz w:val="28"/>
          <w:szCs w:val="28"/>
        </w:rPr>
        <w:t>с</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ір,</w:t>
      </w:r>
      <w:r w:rsidRPr="00802A01">
        <w:rPr>
          <w:rFonts w:ascii="Times New Roman" w:hAnsi="Times New Roman" w:cs="Times New Roman"/>
          <w:spacing w:val="5"/>
          <w:sz w:val="28"/>
          <w:szCs w:val="28"/>
        </w:rPr>
        <w:t xml:space="preserve"> </w:t>
      </w:r>
      <w:r w:rsidRPr="00802A01">
        <w:rPr>
          <w:rFonts w:ascii="Times New Roman" w:hAnsi="Times New Roman" w:cs="Times New Roman"/>
          <w:sz w:val="28"/>
          <w:szCs w:val="28"/>
        </w:rPr>
        <w:t>що ви</w:t>
      </w:r>
      <w:r w:rsidRPr="00802A01">
        <w:rPr>
          <w:rFonts w:ascii="Times New Roman" w:hAnsi="Times New Roman" w:cs="Times New Roman"/>
          <w:spacing w:val="1"/>
          <w:sz w:val="28"/>
          <w:szCs w:val="28"/>
        </w:rPr>
        <w:t>к</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ю</w:t>
      </w:r>
      <w:r w:rsidRPr="00802A01">
        <w:rPr>
          <w:rFonts w:ascii="Times New Roman" w:hAnsi="Times New Roman" w:cs="Times New Roman"/>
          <w:spacing w:val="-1"/>
          <w:sz w:val="28"/>
          <w:szCs w:val="28"/>
        </w:rPr>
        <w:t>ча</w:t>
      </w:r>
      <w:r w:rsidRPr="00802A01">
        <w:rPr>
          <w:rFonts w:ascii="Times New Roman" w:hAnsi="Times New Roman" w:cs="Times New Roman"/>
          <w:sz w:val="28"/>
          <w:szCs w:val="28"/>
        </w:rPr>
        <w:t xml:space="preserve">є </w:t>
      </w:r>
      <w:r w:rsidRPr="00802A01">
        <w:rPr>
          <w:rFonts w:ascii="Times New Roman" w:hAnsi="Times New Roman" w:cs="Times New Roman"/>
          <w:spacing w:val="-1"/>
          <w:sz w:val="28"/>
          <w:szCs w:val="28"/>
        </w:rPr>
        <w:t>м</w:t>
      </w:r>
      <w:r w:rsidRPr="00802A01">
        <w:rPr>
          <w:rFonts w:ascii="Times New Roman" w:hAnsi="Times New Roman" w:cs="Times New Roman"/>
          <w:sz w:val="28"/>
          <w:szCs w:val="28"/>
        </w:rPr>
        <w:t>ожл</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ві</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 xml:space="preserve">ть </w:t>
      </w:r>
      <w:r w:rsidRPr="00802A01">
        <w:rPr>
          <w:rFonts w:ascii="Times New Roman" w:hAnsi="Times New Roman" w:cs="Times New Roman"/>
          <w:spacing w:val="1"/>
          <w:sz w:val="28"/>
          <w:szCs w:val="28"/>
        </w:rPr>
        <w:t>з</w:t>
      </w:r>
      <w:r w:rsidRPr="00802A01">
        <w:rPr>
          <w:rFonts w:ascii="Times New Roman" w:hAnsi="Times New Roman" w:cs="Times New Roman"/>
          <w:sz w:val="28"/>
          <w:szCs w:val="28"/>
        </w:rPr>
        <w:t>в</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е</w:t>
      </w:r>
      <w:r w:rsidRPr="00802A01">
        <w:rPr>
          <w:rFonts w:ascii="Times New Roman" w:hAnsi="Times New Roman" w:cs="Times New Roman"/>
          <w:spacing w:val="4"/>
          <w:sz w:val="28"/>
          <w:szCs w:val="28"/>
        </w:rPr>
        <w:t>н</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 xml:space="preserve">я в </w:t>
      </w:r>
      <w:r w:rsidRPr="00802A01">
        <w:rPr>
          <w:rFonts w:ascii="Times New Roman" w:hAnsi="Times New Roman" w:cs="Times New Roman"/>
          <w:spacing w:val="2"/>
          <w:sz w:val="28"/>
          <w:szCs w:val="28"/>
        </w:rPr>
        <w:t>б</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д</w:t>
      </w:r>
      <w:r w:rsidRPr="00802A01">
        <w:rPr>
          <w:rFonts w:ascii="Times New Roman" w:hAnsi="Times New Roman" w:cs="Times New Roman"/>
          <w:spacing w:val="3"/>
          <w:sz w:val="28"/>
          <w:szCs w:val="28"/>
        </w:rPr>
        <w:t>ь</w:t>
      </w:r>
      <w:r w:rsidRPr="00802A01">
        <w:rPr>
          <w:rFonts w:ascii="Times New Roman" w:hAnsi="Times New Roman" w:cs="Times New Roman"/>
          <w:spacing w:val="-1"/>
          <w:sz w:val="28"/>
          <w:szCs w:val="28"/>
        </w:rPr>
        <w:t>-</w:t>
      </w:r>
      <w:r w:rsidRPr="00802A01">
        <w:rPr>
          <w:rFonts w:ascii="Times New Roman" w:hAnsi="Times New Roman" w:cs="Times New Roman"/>
          <w:sz w:val="28"/>
          <w:szCs w:val="28"/>
        </w:rPr>
        <w:t>я</w:t>
      </w:r>
      <w:r w:rsidRPr="00802A01">
        <w:rPr>
          <w:rFonts w:ascii="Times New Roman" w:hAnsi="Times New Roman" w:cs="Times New Roman"/>
          <w:spacing w:val="1"/>
          <w:sz w:val="28"/>
          <w:szCs w:val="28"/>
        </w:rPr>
        <w:t>к</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 xml:space="preserve">й </w:t>
      </w:r>
      <w:r w:rsidRPr="00802A01">
        <w:rPr>
          <w:rFonts w:ascii="Times New Roman" w:hAnsi="Times New Roman" w:cs="Times New Roman"/>
          <w:spacing w:val="1"/>
          <w:sz w:val="28"/>
          <w:szCs w:val="28"/>
        </w:rPr>
        <w:t>с</w:t>
      </w:r>
      <w:r w:rsidRPr="00802A01">
        <w:rPr>
          <w:rFonts w:ascii="Times New Roman" w:hAnsi="Times New Roman" w:cs="Times New Roman"/>
          <w:spacing w:val="-5"/>
          <w:sz w:val="28"/>
          <w:szCs w:val="28"/>
        </w:rPr>
        <w:t>у</w:t>
      </w:r>
      <w:r w:rsidRPr="00802A01">
        <w:rPr>
          <w:rFonts w:ascii="Times New Roman" w:hAnsi="Times New Roman" w:cs="Times New Roman"/>
          <w:sz w:val="28"/>
          <w:szCs w:val="28"/>
        </w:rPr>
        <w:t xml:space="preserve">д </w:t>
      </w:r>
      <w:r w:rsidRPr="00802A01">
        <w:rPr>
          <w:rFonts w:ascii="Times New Roman" w:hAnsi="Times New Roman" w:cs="Times New Roman"/>
          <w:spacing w:val="1"/>
          <w:sz w:val="28"/>
          <w:szCs w:val="28"/>
        </w:rPr>
        <w:t>з</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г</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л</w:t>
      </w:r>
      <w:r w:rsidRPr="00802A01">
        <w:rPr>
          <w:rFonts w:ascii="Times New Roman" w:hAnsi="Times New Roman" w:cs="Times New Roman"/>
          <w:spacing w:val="3"/>
          <w:sz w:val="28"/>
          <w:szCs w:val="28"/>
        </w:rPr>
        <w:t>ь</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ої юр</w:t>
      </w:r>
      <w:r w:rsidRPr="00802A01">
        <w:rPr>
          <w:rFonts w:ascii="Times New Roman" w:hAnsi="Times New Roman" w:cs="Times New Roman"/>
          <w:spacing w:val="1"/>
          <w:sz w:val="28"/>
          <w:szCs w:val="28"/>
        </w:rPr>
        <w:t>и</w:t>
      </w:r>
      <w:r w:rsidRPr="00802A01">
        <w:rPr>
          <w:rFonts w:ascii="Times New Roman" w:hAnsi="Times New Roman" w:cs="Times New Roman"/>
          <w:spacing w:val="-1"/>
          <w:sz w:val="28"/>
          <w:szCs w:val="28"/>
        </w:rPr>
        <w:t>с</w:t>
      </w:r>
      <w:r w:rsidRPr="00802A01">
        <w:rPr>
          <w:rFonts w:ascii="Times New Roman" w:hAnsi="Times New Roman" w:cs="Times New Roman"/>
          <w:sz w:val="28"/>
          <w:szCs w:val="28"/>
        </w:rPr>
        <w:t>д</w:t>
      </w:r>
      <w:r w:rsidRPr="00802A01">
        <w:rPr>
          <w:rFonts w:ascii="Times New Roman" w:hAnsi="Times New Roman" w:cs="Times New Roman"/>
          <w:spacing w:val="-1"/>
          <w:sz w:val="28"/>
          <w:szCs w:val="28"/>
        </w:rPr>
        <w:t>и</w:t>
      </w:r>
      <w:r w:rsidRPr="00802A01">
        <w:rPr>
          <w:rFonts w:ascii="Times New Roman" w:hAnsi="Times New Roman" w:cs="Times New Roman"/>
          <w:spacing w:val="1"/>
          <w:sz w:val="28"/>
          <w:szCs w:val="28"/>
        </w:rPr>
        <w:t>к</w:t>
      </w:r>
      <w:r w:rsidRPr="00802A01">
        <w:rPr>
          <w:rFonts w:ascii="Times New Roman" w:hAnsi="Times New Roman" w:cs="Times New Roman"/>
          <w:spacing w:val="-1"/>
          <w:sz w:val="28"/>
          <w:szCs w:val="28"/>
        </w:rPr>
        <w:t>ц</w:t>
      </w:r>
      <w:r w:rsidRPr="00802A01">
        <w:rPr>
          <w:rFonts w:ascii="Times New Roman" w:hAnsi="Times New Roman" w:cs="Times New Roman"/>
          <w:sz w:val="28"/>
          <w:szCs w:val="28"/>
        </w:rPr>
        <w:t>і</w:t>
      </w:r>
      <w:r w:rsidRPr="00802A01">
        <w:rPr>
          <w:rFonts w:ascii="Times New Roman" w:hAnsi="Times New Roman" w:cs="Times New Roman"/>
          <w:spacing w:val="1"/>
          <w:sz w:val="28"/>
          <w:szCs w:val="28"/>
        </w:rPr>
        <w:t>ї</w:t>
      </w:r>
      <w:r w:rsidRPr="00802A01">
        <w:rPr>
          <w:rFonts w:ascii="Times New Roman" w:hAnsi="Times New Roman" w:cs="Times New Roman"/>
          <w:sz w:val="28"/>
          <w:szCs w:val="28"/>
        </w:rPr>
        <w:t xml:space="preserve">. </w:t>
      </w:r>
      <w:r w:rsidRPr="00802A01">
        <w:rPr>
          <w:rFonts w:ascii="Times New Roman" w:hAnsi="Times New Roman" w:cs="Times New Roman"/>
          <w:spacing w:val="-2"/>
          <w:sz w:val="28"/>
          <w:szCs w:val="28"/>
        </w:rPr>
        <w:t>В</w:t>
      </w:r>
      <w:r w:rsidRPr="00802A01">
        <w:rPr>
          <w:rFonts w:ascii="Times New Roman" w:hAnsi="Times New Roman" w:cs="Times New Roman"/>
          <w:sz w:val="28"/>
          <w:szCs w:val="28"/>
        </w:rPr>
        <w:t>ід</w:t>
      </w:r>
      <w:r w:rsidRPr="00802A01">
        <w:rPr>
          <w:rFonts w:ascii="Times New Roman" w:hAnsi="Times New Roman" w:cs="Times New Roman"/>
          <w:spacing w:val="2"/>
          <w:sz w:val="28"/>
          <w:szCs w:val="28"/>
        </w:rPr>
        <w:t>п</w:t>
      </w:r>
      <w:r w:rsidRPr="00802A01">
        <w:rPr>
          <w:rFonts w:ascii="Times New Roman" w:hAnsi="Times New Roman" w:cs="Times New Roman"/>
          <w:sz w:val="28"/>
          <w:szCs w:val="28"/>
        </w:rPr>
        <w:t>овід</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л</w:t>
      </w:r>
      <w:r w:rsidRPr="00802A01">
        <w:rPr>
          <w:rFonts w:ascii="Times New Roman" w:hAnsi="Times New Roman" w:cs="Times New Roman"/>
          <w:spacing w:val="1"/>
          <w:sz w:val="28"/>
          <w:szCs w:val="28"/>
        </w:rPr>
        <w:t>ьн</w:t>
      </w:r>
      <w:r w:rsidRPr="00802A01">
        <w:rPr>
          <w:rFonts w:ascii="Times New Roman" w:hAnsi="Times New Roman" w:cs="Times New Roman"/>
          <w:sz w:val="28"/>
          <w:szCs w:val="28"/>
        </w:rPr>
        <w:t xml:space="preserve">ість </w:t>
      </w:r>
      <w:r w:rsidRPr="00802A01">
        <w:rPr>
          <w:rFonts w:ascii="Times New Roman" w:hAnsi="Times New Roman" w:cs="Times New Roman"/>
          <w:spacing w:val="1"/>
          <w:sz w:val="28"/>
          <w:szCs w:val="28"/>
        </w:rPr>
        <w:t>з</w:t>
      </w:r>
      <w:r w:rsidRPr="00802A01">
        <w:rPr>
          <w:rFonts w:ascii="Times New Roman" w:hAnsi="Times New Roman" w:cs="Times New Roman"/>
          <w:sz w:val="28"/>
          <w:szCs w:val="28"/>
        </w:rPr>
        <w:t xml:space="preserve">а </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до</w:t>
      </w:r>
      <w:r w:rsidRPr="00802A01">
        <w:rPr>
          <w:rFonts w:ascii="Times New Roman" w:hAnsi="Times New Roman" w:cs="Times New Roman"/>
          <w:spacing w:val="1"/>
          <w:sz w:val="28"/>
          <w:szCs w:val="28"/>
        </w:rPr>
        <w:t>т</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и</w:t>
      </w:r>
      <w:r w:rsidRPr="00802A01">
        <w:rPr>
          <w:rFonts w:ascii="Times New Roman" w:hAnsi="Times New Roman" w:cs="Times New Roman"/>
          <w:spacing w:val="-1"/>
          <w:sz w:val="28"/>
          <w:szCs w:val="28"/>
        </w:rPr>
        <w:t>ма</w:t>
      </w:r>
      <w:r w:rsidRPr="00802A01">
        <w:rPr>
          <w:rFonts w:ascii="Times New Roman" w:hAnsi="Times New Roman" w:cs="Times New Roman"/>
          <w:spacing w:val="1"/>
          <w:sz w:val="28"/>
          <w:szCs w:val="28"/>
        </w:rPr>
        <w:t>нн</w:t>
      </w:r>
      <w:r w:rsidRPr="00802A01">
        <w:rPr>
          <w:rFonts w:ascii="Times New Roman" w:hAnsi="Times New Roman" w:cs="Times New Roman"/>
          <w:sz w:val="28"/>
          <w:szCs w:val="28"/>
        </w:rPr>
        <w:t xml:space="preserve">я </w:t>
      </w:r>
      <w:r w:rsidRPr="00802A01">
        <w:rPr>
          <w:rFonts w:ascii="Times New Roman" w:hAnsi="Times New Roman" w:cs="Times New Roman"/>
          <w:spacing w:val="1"/>
          <w:sz w:val="28"/>
          <w:szCs w:val="28"/>
        </w:rPr>
        <w:t>ц</w:t>
      </w:r>
      <w:r w:rsidRPr="00802A01">
        <w:rPr>
          <w:rFonts w:ascii="Times New Roman" w:hAnsi="Times New Roman" w:cs="Times New Roman"/>
          <w:sz w:val="28"/>
          <w:szCs w:val="28"/>
        </w:rPr>
        <w:t>і</w:t>
      </w:r>
      <w:r w:rsidRPr="00802A01">
        <w:rPr>
          <w:rFonts w:ascii="Times New Roman" w:hAnsi="Times New Roman" w:cs="Times New Roman"/>
          <w:spacing w:val="-2"/>
          <w:sz w:val="28"/>
          <w:szCs w:val="28"/>
        </w:rPr>
        <w:t>є</w:t>
      </w:r>
      <w:r w:rsidRPr="00802A01">
        <w:rPr>
          <w:rFonts w:ascii="Times New Roman" w:hAnsi="Times New Roman" w:cs="Times New Roman"/>
          <w:sz w:val="28"/>
          <w:szCs w:val="28"/>
        </w:rPr>
        <w:t xml:space="preserve">ї </w:t>
      </w:r>
      <w:r w:rsidRPr="00802A01">
        <w:rPr>
          <w:rFonts w:ascii="Times New Roman" w:hAnsi="Times New Roman" w:cs="Times New Roman"/>
          <w:spacing w:val="-3"/>
          <w:sz w:val="28"/>
          <w:szCs w:val="28"/>
        </w:rPr>
        <w:t>в</w:t>
      </w:r>
      <w:r w:rsidRPr="00802A01">
        <w:rPr>
          <w:rFonts w:ascii="Times New Roman" w:hAnsi="Times New Roman" w:cs="Times New Roman"/>
          <w:spacing w:val="1"/>
          <w:sz w:val="28"/>
          <w:szCs w:val="28"/>
        </w:rPr>
        <w:t>и</w:t>
      </w:r>
      <w:r w:rsidRPr="00802A01">
        <w:rPr>
          <w:rFonts w:ascii="Times New Roman" w:hAnsi="Times New Roman" w:cs="Times New Roman"/>
          <w:spacing w:val="-1"/>
          <w:sz w:val="28"/>
          <w:szCs w:val="28"/>
        </w:rPr>
        <w:t>м</w:t>
      </w:r>
      <w:r w:rsidRPr="00802A01">
        <w:rPr>
          <w:rFonts w:ascii="Times New Roman" w:hAnsi="Times New Roman" w:cs="Times New Roman"/>
          <w:sz w:val="28"/>
          <w:szCs w:val="28"/>
        </w:rPr>
        <w:t xml:space="preserve">оги </w:t>
      </w:r>
      <w:r w:rsidRPr="00802A01">
        <w:rPr>
          <w:rFonts w:ascii="Times New Roman" w:hAnsi="Times New Roman" w:cs="Times New Roman"/>
          <w:spacing w:val="1"/>
          <w:sz w:val="28"/>
          <w:szCs w:val="28"/>
        </w:rPr>
        <w:t>п</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е</w:t>
      </w:r>
      <w:r w:rsidRPr="00802A01">
        <w:rPr>
          <w:rFonts w:ascii="Times New Roman" w:hAnsi="Times New Roman" w:cs="Times New Roman"/>
          <w:sz w:val="28"/>
          <w:szCs w:val="28"/>
        </w:rPr>
        <w:t>дба</w:t>
      </w:r>
      <w:r w:rsidRPr="00802A01">
        <w:rPr>
          <w:rFonts w:ascii="Times New Roman" w:hAnsi="Times New Roman" w:cs="Times New Roman"/>
          <w:spacing w:val="-1"/>
          <w:sz w:val="28"/>
          <w:szCs w:val="28"/>
        </w:rPr>
        <w:t>че</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а Ди</w:t>
      </w:r>
      <w:r w:rsidRPr="00802A01">
        <w:rPr>
          <w:rFonts w:ascii="Times New Roman" w:hAnsi="Times New Roman" w:cs="Times New Roman"/>
          <w:spacing w:val="-1"/>
          <w:sz w:val="28"/>
          <w:szCs w:val="28"/>
        </w:rPr>
        <w:t>с</w:t>
      </w:r>
      <w:r w:rsidRPr="00802A01">
        <w:rPr>
          <w:rFonts w:ascii="Times New Roman" w:hAnsi="Times New Roman" w:cs="Times New Roman"/>
          <w:spacing w:val="1"/>
          <w:sz w:val="28"/>
          <w:szCs w:val="28"/>
        </w:rPr>
        <w:t>цип</w:t>
      </w:r>
      <w:r w:rsidRPr="00802A01">
        <w:rPr>
          <w:rFonts w:ascii="Times New Roman" w:hAnsi="Times New Roman" w:cs="Times New Roman"/>
          <w:spacing w:val="-2"/>
          <w:sz w:val="28"/>
          <w:szCs w:val="28"/>
        </w:rPr>
        <w:t>л</w:t>
      </w:r>
      <w:r w:rsidRPr="00802A01">
        <w:rPr>
          <w:rFonts w:ascii="Times New Roman" w:hAnsi="Times New Roman" w:cs="Times New Roman"/>
          <w:sz w:val="28"/>
          <w:szCs w:val="28"/>
        </w:rPr>
        <w:t>і</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н</w:t>
      </w:r>
      <w:r w:rsidRPr="00802A01">
        <w:rPr>
          <w:rFonts w:ascii="Times New Roman" w:hAnsi="Times New Roman" w:cs="Times New Roman"/>
          <w:spacing w:val="1"/>
          <w:sz w:val="28"/>
          <w:szCs w:val="28"/>
        </w:rPr>
        <w:t>и</w:t>
      </w:r>
      <w:r w:rsidRPr="00802A01">
        <w:rPr>
          <w:rFonts w:ascii="Times New Roman" w:hAnsi="Times New Roman" w:cs="Times New Roman"/>
          <w:spacing w:val="-1"/>
          <w:sz w:val="28"/>
          <w:szCs w:val="28"/>
        </w:rPr>
        <w:t>м</w:t>
      </w:r>
      <w:r w:rsidRPr="00802A01">
        <w:rPr>
          <w:rFonts w:ascii="Times New Roman" w:hAnsi="Times New Roman" w:cs="Times New Roman"/>
          <w:sz w:val="28"/>
          <w:szCs w:val="28"/>
        </w:rPr>
        <w:t xml:space="preserve">и </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вил</w:t>
      </w:r>
      <w:r w:rsidRPr="00802A01">
        <w:rPr>
          <w:rFonts w:ascii="Times New Roman" w:hAnsi="Times New Roman" w:cs="Times New Roman"/>
          <w:spacing w:val="-1"/>
          <w:sz w:val="28"/>
          <w:szCs w:val="28"/>
        </w:rPr>
        <w:t>ам</w:t>
      </w:r>
      <w:r w:rsidRPr="00802A01">
        <w:rPr>
          <w:rFonts w:ascii="Times New Roman" w:hAnsi="Times New Roman" w:cs="Times New Roman"/>
          <w:sz w:val="28"/>
          <w:szCs w:val="28"/>
        </w:rPr>
        <w:t>и</w:t>
      </w:r>
      <w:r w:rsidRPr="00802A01">
        <w:rPr>
          <w:rFonts w:ascii="Times New Roman" w:hAnsi="Times New Roman" w:cs="Times New Roman"/>
          <w:spacing w:val="1"/>
          <w:sz w:val="28"/>
          <w:szCs w:val="28"/>
        </w:rPr>
        <w:t xml:space="preserve"> </w:t>
      </w:r>
      <w:r w:rsidRPr="00802A01">
        <w:rPr>
          <w:rFonts w:ascii="Times New Roman" w:hAnsi="Times New Roman" w:cs="Times New Roman"/>
          <w:sz w:val="28"/>
          <w:szCs w:val="28"/>
        </w:rPr>
        <w:t>УАФ;</w:t>
      </w:r>
    </w:p>
    <w:p w14:paraId="286BCCCF" w14:textId="77777777" w:rsidR="002B1494" w:rsidRPr="00802A01" w:rsidRDefault="002B1494" w:rsidP="002B1494">
      <w:pPr>
        <w:pStyle w:val="a7"/>
        <w:widowControl w:val="0"/>
        <w:numPr>
          <w:ilvl w:val="3"/>
          <w:numId w:val="6"/>
        </w:numPr>
        <w:autoSpaceDE w:val="0"/>
        <w:autoSpaceDN w:val="0"/>
        <w:adjustRightInd w:val="0"/>
        <w:spacing w:after="0" w:line="240" w:lineRule="auto"/>
        <w:ind w:left="0" w:right="53" w:firstLine="0"/>
        <w:jc w:val="both"/>
        <w:rPr>
          <w:rFonts w:ascii="Times New Roman" w:hAnsi="Times New Roman" w:cs="Times New Roman"/>
          <w:sz w:val="28"/>
          <w:szCs w:val="28"/>
        </w:rPr>
      </w:pPr>
      <w:r w:rsidRPr="00802A01">
        <w:rPr>
          <w:rFonts w:ascii="Times New Roman" w:hAnsi="Times New Roman" w:cs="Times New Roman"/>
          <w:sz w:val="28"/>
          <w:szCs w:val="28"/>
        </w:rPr>
        <w:t>виконувати рішення органів здійснення футбольного правосуддя УЄФА, ФІФА та С</w:t>
      </w:r>
      <w:r w:rsidRPr="00802A01">
        <w:rPr>
          <w:rFonts w:ascii="Times New Roman" w:hAnsi="Times New Roman" w:cs="Times New Roman"/>
          <w:spacing w:val="1"/>
          <w:sz w:val="28"/>
          <w:szCs w:val="28"/>
        </w:rPr>
        <w:t>п</w:t>
      </w:r>
      <w:r w:rsidRPr="00802A01">
        <w:rPr>
          <w:rFonts w:ascii="Times New Roman" w:hAnsi="Times New Roman" w:cs="Times New Roman"/>
          <w:sz w:val="28"/>
          <w:szCs w:val="28"/>
        </w:rPr>
        <w:t>ор</w:t>
      </w:r>
      <w:r w:rsidRPr="00802A01">
        <w:rPr>
          <w:rFonts w:ascii="Times New Roman" w:hAnsi="Times New Roman" w:cs="Times New Roman"/>
          <w:spacing w:val="-2"/>
          <w:sz w:val="28"/>
          <w:szCs w:val="28"/>
        </w:rPr>
        <w:t>т</w:t>
      </w:r>
      <w:r w:rsidRPr="00802A01">
        <w:rPr>
          <w:rFonts w:ascii="Times New Roman" w:hAnsi="Times New Roman" w:cs="Times New Roman"/>
          <w:spacing w:val="1"/>
          <w:sz w:val="28"/>
          <w:szCs w:val="28"/>
        </w:rPr>
        <w:t>и</w:t>
      </w:r>
      <w:r w:rsidRPr="00802A01">
        <w:rPr>
          <w:rFonts w:ascii="Times New Roman" w:hAnsi="Times New Roman" w:cs="Times New Roman"/>
          <w:sz w:val="28"/>
          <w:szCs w:val="28"/>
        </w:rPr>
        <w:t>вного</w:t>
      </w:r>
      <w:r w:rsidRPr="00802A01">
        <w:rPr>
          <w:rFonts w:ascii="Times New Roman" w:hAnsi="Times New Roman" w:cs="Times New Roman"/>
          <w:spacing w:val="5"/>
          <w:sz w:val="28"/>
          <w:szCs w:val="28"/>
        </w:rPr>
        <w:t> </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рбі</w:t>
      </w:r>
      <w:r w:rsidRPr="00802A01">
        <w:rPr>
          <w:rFonts w:ascii="Times New Roman" w:hAnsi="Times New Roman" w:cs="Times New Roman"/>
          <w:spacing w:val="1"/>
          <w:sz w:val="28"/>
          <w:szCs w:val="28"/>
        </w:rPr>
        <w:t>т</w:t>
      </w:r>
      <w:r w:rsidRPr="00802A01">
        <w:rPr>
          <w:rFonts w:ascii="Times New Roman" w:hAnsi="Times New Roman" w:cs="Times New Roman"/>
          <w:sz w:val="28"/>
          <w:szCs w:val="28"/>
        </w:rPr>
        <w:t>р</w:t>
      </w:r>
      <w:r w:rsidRPr="00802A01">
        <w:rPr>
          <w:rFonts w:ascii="Times New Roman" w:hAnsi="Times New Roman" w:cs="Times New Roman"/>
          <w:spacing w:val="-1"/>
          <w:sz w:val="28"/>
          <w:szCs w:val="28"/>
        </w:rPr>
        <w:t>а</w:t>
      </w:r>
      <w:r w:rsidRPr="00802A01">
        <w:rPr>
          <w:rFonts w:ascii="Times New Roman" w:hAnsi="Times New Roman" w:cs="Times New Roman"/>
          <w:spacing w:val="-3"/>
          <w:sz w:val="28"/>
          <w:szCs w:val="28"/>
        </w:rPr>
        <w:t>ж</w:t>
      </w:r>
      <w:r w:rsidRPr="00802A01">
        <w:rPr>
          <w:rFonts w:ascii="Times New Roman" w:hAnsi="Times New Roman" w:cs="Times New Roman"/>
          <w:spacing w:val="1"/>
          <w:sz w:val="28"/>
          <w:szCs w:val="28"/>
        </w:rPr>
        <w:t>н</w:t>
      </w:r>
      <w:r w:rsidRPr="00802A01">
        <w:rPr>
          <w:rFonts w:ascii="Times New Roman" w:hAnsi="Times New Roman" w:cs="Times New Roman"/>
          <w:sz w:val="28"/>
          <w:szCs w:val="28"/>
        </w:rPr>
        <w:t>ого</w:t>
      </w:r>
      <w:r w:rsidRPr="00802A01">
        <w:rPr>
          <w:rFonts w:ascii="Times New Roman" w:hAnsi="Times New Roman" w:cs="Times New Roman"/>
          <w:spacing w:val="5"/>
          <w:sz w:val="28"/>
          <w:szCs w:val="28"/>
        </w:rPr>
        <w:t> </w:t>
      </w:r>
      <w:r w:rsidRPr="00802A01">
        <w:rPr>
          <w:rFonts w:ascii="Times New Roman" w:hAnsi="Times New Roman" w:cs="Times New Roman"/>
          <w:spacing w:val="1"/>
          <w:sz w:val="28"/>
          <w:szCs w:val="28"/>
        </w:rPr>
        <w:t>с</w:t>
      </w:r>
      <w:r w:rsidRPr="00802A01">
        <w:rPr>
          <w:rFonts w:ascii="Times New Roman" w:hAnsi="Times New Roman" w:cs="Times New Roman"/>
          <w:spacing w:val="-5"/>
          <w:sz w:val="28"/>
          <w:szCs w:val="28"/>
        </w:rPr>
        <w:t>у</w:t>
      </w:r>
      <w:r w:rsidRPr="00802A01">
        <w:rPr>
          <w:rFonts w:ascii="Times New Roman" w:hAnsi="Times New Roman" w:cs="Times New Roman"/>
          <w:spacing w:val="5"/>
          <w:sz w:val="28"/>
          <w:szCs w:val="28"/>
        </w:rPr>
        <w:t>д</w:t>
      </w:r>
      <w:r w:rsidRPr="00802A01">
        <w:rPr>
          <w:rFonts w:ascii="Times New Roman" w:hAnsi="Times New Roman" w:cs="Times New Roman"/>
          <w:sz w:val="28"/>
          <w:szCs w:val="28"/>
        </w:rPr>
        <w:t>у (</w:t>
      </w:r>
      <w:r w:rsidRPr="00802A01">
        <w:rPr>
          <w:rFonts w:ascii="Times New Roman" w:hAnsi="Times New Roman" w:cs="Times New Roman"/>
          <w:spacing w:val="-1"/>
          <w:sz w:val="28"/>
          <w:szCs w:val="28"/>
        </w:rPr>
        <w:t>м</w:t>
      </w:r>
      <w:r w:rsidRPr="00802A01">
        <w:rPr>
          <w:rFonts w:ascii="Times New Roman" w:hAnsi="Times New Roman" w:cs="Times New Roman"/>
          <w:sz w:val="28"/>
          <w:szCs w:val="28"/>
        </w:rPr>
        <w:t>.</w:t>
      </w:r>
      <w:r w:rsidRPr="00802A01">
        <w:rPr>
          <w:rFonts w:ascii="Times New Roman" w:hAnsi="Times New Roman" w:cs="Times New Roman"/>
          <w:spacing w:val="4"/>
          <w:sz w:val="28"/>
          <w:szCs w:val="28"/>
        </w:rPr>
        <w:t> </w:t>
      </w:r>
      <w:r w:rsidRPr="00802A01">
        <w:rPr>
          <w:rFonts w:ascii="Times New Roman" w:hAnsi="Times New Roman" w:cs="Times New Roman"/>
          <w:sz w:val="28"/>
          <w:szCs w:val="28"/>
        </w:rPr>
        <w:t>Ло</w:t>
      </w:r>
      <w:r w:rsidRPr="00802A01">
        <w:rPr>
          <w:rFonts w:ascii="Times New Roman" w:hAnsi="Times New Roman" w:cs="Times New Roman"/>
          <w:spacing w:val="1"/>
          <w:sz w:val="28"/>
          <w:szCs w:val="28"/>
        </w:rPr>
        <w:t>з</w:t>
      </w:r>
      <w:r w:rsidRPr="00802A01">
        <w:rPr>
          <w:rFonts w:ascii="Times New Roman" w:hAnsi="Times New Roman" w:cs="Times New Roman"/>
          <w:spacing w:val="-1"/>
          <w:sz w:val="28"/>
          <w:szCs w:val="28"/>
        </w:rPr>
        <w:t>а</w:t>
      </w:r>
      <w:r w:rsidRPr="00802A01">
        <w:rPr>
          <w:rFonts w:ascii="Times New Roman" w:hAnsi="Times New Roman" w:cs="Times New Roman"/>
          <w:spacing w:val="1"/>
          <w:sz w:val="28"/>
          <w:szCs w:val="28"/>
        </w:rPr>
        <w:t>нн</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w:t>
      </w:r>
      <w:r w:rsidRPr="00802A01">
        <w:rPr>
          <w:rFonts w:ascii="Times New Roman" w:hAnsi="Times New Roman" w:cs="Times New Roman"/>
          <w:spacing w:val="4"/>
          <w:sz w:val="28"/>
          <w:szCs w:val="28"/>
        </w:rPr>
        <w:t> </w:t>
      </w:r>
      <w:r w:rsidRPr="00802A01">
        <w:rPr>
          <w:rFonts w:ascii="Times New Roman" w:hAnsi="Times New Roman" w:cs="Times New Roman"/>
          <w:sz w:val="28"/>
          <w:szCs w:val="28"/>
        </w:rPr>
        <w:t>Шв</w:t>
      </w:r>
      <w:r w:rsidRPr="00802A01">
        <w:rPr>
          <w:rFonts w:ascii="Times New Roman" w:hAnsi="Times New Roman" w:cs="Times New Roman"/>
          <w:spacing w:val="-1"/>
          <w:sz w:val="28"/>
          <w:szCs w:val="28"/>
        </w:rPr>
        <w:t>е</w:t>
      </w:r>
      <w:r w:rsidRPr="00802A01">
        <w:rPr>
          <w:rFonts w:ascii="Times New Roman" w:hAnsi="Times New Roman" w:cs="Times New Roman"/>
          <w:spacing w:val="1"/>
          <w:sz w:val="28"/>
          <w:szCs w:val="28"/>
        </w:rPr>
        <w:t>йц</w:t>
      </w:r>
      <w:r w:rsidRPr="00802A01">
        <w:rPr>
          <w:rFonts w:ascii="Times New Roman" w:hAnsi="Times New Roman" w:cs="Times New Roman"/>
          <w:spacing w:val="-1"/>
          <w:sz w:val="28"/>
          <w:szCs w:val="28"/>
        </w:rPr>
        <w:t>а</w:t>
      </w:r>
      <w:r w:rsidRPr="00802A01">
        <w:rPr>
          <w:rFonts w:ascii="Times New Roman" w:hAnsi="Times New Roman" w:cs="Times New Roman"/>
          <w:sz w:val="28"/>
          <w:szCs w:val="28"/>
        </w:rPr>
        <w:t>рія</w:t>
      </w:r>
      <w:r w:rsidRPr="00802A01">
        <w:rPr>
          <w:rFonts w:ascii="Times New Roman" w:hAnsi="Times New Roman" w:cs="Times New Roman"/>
          <w:spacing w:val="2"/>
          <w:sz w:val="28"/>
          <w:szCs w:val="28"/>
        </w:rPr>
        <w:t>).</w:t>
      </w:r>
    </w:p>
    <w:p w14:paraId="4A9CEA2E" w14:textId="77777777" w:rsidR="002B1494" w:rsidRPr="00802A01" w:rsidRDefault="002B1494" w:rsidP="002B1494">
      <w:pPr>
        <w:spacing w:after="0" w:line="240" w:lineRule="auto"/>
        <w:rPr>
          <w:rFonts w:ascii="Times New Roman" w:hAnsi="Times New Roman" w:cs="Times New Roman"/>
          <w:sz w:val="28"/>
          <w:szCs w:val="28"/>
        </w:rPr>
      </w:pPr>
    </w:p>
    <w:p w14:paraId="00D0BD68" w14:textId="77777777" w:rsidR="002B1494" w:rsidRPr="00802A01" w:rsidRDefault="002B1494" w:rsidP="002B1494">
      <w:pPr>
        <w:spacing w:after="0" w:line="240" w:lineRule="auto"/>
        <w:jc w:val="both"/>
        <w:rPr>
          <w:rFonts w:ascii="Times New Roman" w:hAnsi="Times New Roman" w:cs="Times New Roman"/>
          <w:b/>
          <w:bCs/>
          <w:sz w:val="28"/>
          <w:szCs w:val="28"/>
          <w:lang w:val="ru-RU"/>
        </w:rPr>
      </w:pPr>
      <w:r w:rsidRPr="00802A01">
        <w:rPr>
          <w:rFonts w:ascii="Times New Roman" w:hAnsi="Times New Roman" w:cs="Times New Roman"/>
          <w:b/>
          <w:bCs/>
          <w:sz w:val="28"/>
          <w:szCs w:val="28"/>
        </w:rPr>
        <w:t>2.4. Виконання антидопінгових зобов’язань перед ФІФА та УЄФА</w:t>
      </w:r>
    </w:p>
    <w:p w14:paraId="62FEF853" w14:textId="77777777" w:rsidR="002B1494" w:rsidRPr="00802A01" w:rsidRDefault="002B1494" w:rsidP="002B1494">
      <w:pPr>
        <w:spacing w:after="0" w:line="240" w:lineRule="auto"/>
        <w:rPr>
          <w:rFonts w:ascii="Times New Roman" w:hAnsi="Times New Roman" w:cs="Times New Roman"/>
          <w:sz w:val="28"/>
          <w:szCs w:val="28"/>
        </w:rPr>
      </w:pPr>
    </w:p>
    <w:p w14:paraId="6A89752C"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2.4.1. УАФ виступає активним учасником глобальної антидопінгової системи, підтримуючи і розвиваючи принципи «Чесної гри», загальні правові засади справедливості і рівності з метою створення рівних умов підготовки футболістів до змагань на основі природних фізичних здібностей та якостей, отриманих (здобутих) футболістами за допомогою тренувань, комплексної фізичної та психологічної підготовки.</w:t>
      </w:r>
    </w:p>
    <w:p w14:paraId="3661094E"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2.4.2. УАФ визнає як загальнообов’язкові Антидопінгові регламенти (правила і положення) ФІФА та УЄФА (зі змінами та доповненнями до них, які можуть бути прийняті у майбутньому) і юрисдикцію ФІФА та УЄФА у сфері </w:t>
      </w:r>
      <w:proofErr w:type="spellStart"/>
      <w:r w:rsidRPr="00802A01">
        <w:rPr>
          <w:rFonts w:ascii="Times New Roman" w:hAnsi="Times New Roman" w:cs="Times New Roman"/>
          <w:sz w:val="28"/>
          <w:szCs w:val="28"/>
        </w:rPr>
        <w:t>антидопінгу</w:t>
      </w:r>
      <w:proofErr w:type="spellEnd"/>
      <w:r w:rsidRPr="00802A01">
        <w:rPr>
          <w:rFonts w:ascii="Times New Roman" w:hAnsi="Times New Roman" w:cs="Times New Roman"/>
          <w:sz w:val="28"/>
          <w:szCs w:val="28"/>
        </w:rPr>
        <w:t>.</w:t>
      </w:r>
    </w:p>
    <w:p w14:paraId="43AEB387"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sz w:val="28"/>
          <w:szCs w:val="28"/>
        </w:rPr>
        <w:t>2.4.3. Членство УАФ в ФІФА та УЄФА передбачає, зокрема:</w:t>
      </w:r>
    </w:p>
    <w:p w14:paraId="202A12BE"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2.4.3.1. Дотримання антидопінгової політики цих організацій.</w:t>
      </w:r>
    </w:p>
    <w:p w14:paraId="091DCE8E"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2.4.3.2. Впровадження міжнародних стандартів запобігання застосуванню і поширенню допінгу у національну систему.</w:t>
      </w:r>
    </w:p>
    <w:p w14:paraId="5789D4A8"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2.4.3.3. Співпрацю в питаннях тестування, контролю, розслідуваннях та інших антидопінгових заходах.</w:t>
      </w:r>
    </w:p>
    <w:p w14:paraId="5DB01E46"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2.4.4. Основними формами співпраці УАФ з ФІФА та УЄФА у сфері боротьби з допінгом є:</w:t>
      </w:r>
    </w:p>
    <w:p w14:paraId="48865D30"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2.4.4.1.</w:t>
      </w:r>
      <w:r w:rsidRPr="00802A01">
        <w:rPr>
          <w:rFonts w:ascii="Times New Roman" w:hAnsi="Times New Roman" w:cs="Times New Roman"/>
          <w:b/>
          <w:bCs/>
          <w:sz w:val="28"/>
          <w:szCs w:val="28"/>
        </w:rPr>
        <w:t xml:space="preserve"> </w:t>
      </w:r>
      <w:r w:rsidRPr="00802A01">
        <w:rPr>
          <w:rFonts w:ascii="Times New Roman" w:hAnsi="Times New Roman" w:cs="Times New Roman"/>
          <w:sz w:val="28"/>
          <w:szCs w:val="28"/>
        </w:rPr>
        <w:t>Обмін інформацією про порушення.</w:t>
      </w:r>
    </w:p>
    <w:p w14:paraId="65B1DAA5"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2.4.4.2. Забезпечення доступу до учасників змагань для проведення антидопінгових заходів.</w:t>
      </w:r>
    </w:p>
    <w:p w14:paraId="731DCE78"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2.4.4.3. Участь у міжнародних освітніх ініціативах.</w:t>
      </w:r>
    </w:p>
    <w:p w14:paraId="5986CC53"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2.4.4.4. Застосування досвіду ФІФА та УЄФА щодо боротьби з допінгом у футболі.</w:t>
      </w:r>
    </w:p>
    <w:p w14:paraId="23597A60"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2.4.5. Усі футболісти, допоміжний персонал футболістів та інші особи, на яких поширюється дія антидопінгових правил і які перебувають під юрисдикцією УАФ</w:t>
      </w:r>
      <w:bookmarkStart w:id="17" w:name="_Hlk207353944"/>
      <w:r w:rsidRPr="00802A01">
        <w:rPr>
          <w:rFonts w:ascii="Times New Roman" w:hAnsi="Times New Roman" w:cs="Times New Roman"/>
          <w:sz w:val="28"/>
          <w:szCs w:val="28"/>
        </w:rPr>
        <w:t xml:space="preserve">, у тому числі члени органів управління (керівних органів) зобов’язані визнавати та дотримуватися Антидопінгових регламентів </w:t>
      </w:r>
      <w:bookmarkEnd w:id="17"/>
      <w:r w:rsidRPr="00802A01">
        <w:rPr>
          <w:rFonts w:ascii="Times New Roman" w:hAnsi="Times New Roman" w:cs="Times New Roman"/>
          <w:sz w:val="28"/>
          <w:szCs w:val="28"/>
        </w:rPr>
        <w:t>(правил і положень) ФІФА та УЄФА. Визнання зазначених регламентів є необхідною умовою участі у будь-яких офіційних змаганнях.</w:t>
      </w:r>
    </w:p>
    <w:p w14:paraId="3AB86FC5" w14:textId="77777777" w:rsidR="002B1494" w:rsidRPr="00802A01" w:rsidRDefault="002B1494" w:rsidP="002B1494">
      <w:pPr>
        <w:tabs>
          <w:tab w:val="left" w:pos="1968"/>
        </w:tabs>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2.4.6. УАФ вживає заходів щодо дотримання міжнародних антидопінгових норм усіма суб’єктами футболу, на яких поширюються антидопінгові правила.</w:t>
      </w:r>
    </w:p>
    <w:p w14:paraId="50A4A990" w14:textId="77777777" w:rsidR="002B1494" w:rsidRPr="00802A01" w:rsidRDefault="002B1494" w:rsidP="002B1494">
      <w:pPr>
        <w:tabs>
          <w:tab w:val="left" w:pos="1968"/>
        </w:tabs>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2.4.7. УАФ у межах своїх повноважень звітує перед ФІФА та УЄФА про результати тестувань, освітні заходи, санкції, накладені за порушення антидопінгових правил.</w:t>
      </w:r>
    </w:p>
    <w:p w14:paraId="5809E0B6" w14:textId="77777777" w:rsidR="002B1494" w:rsidRPr="00802A01" w:rsidRDefault="002B1494" w:rsidP="002B1494">
      <w:pPr>
        <w:spacing w:after="0" w:line="240" w:lineRule="auto"/>
        <w:jc w:val="both"/>
        <w:rPr>
          <w:rFonts w:ascii="Times New Roman" w:hAnsi="Times New Roman" w:cs="Times New Roman"/>
          <w:sz w:val="26"/>
          <w:szCs w:val="26"/>
        </w:rPr>
      </w:pPr>
    </w:p>
    <w:p w14:paraId="0DFE996F" w14:textId="77777777" w:rsidR="002B1494" w:rsidRPr="00802A01" w:rsidRDefault="002B1494" w:rsidP="002B1494">
      <w:pPr>
        <w:spacing w:after="0" w:line="240" w:lineRule="auto"/>
        <w:ind w:firstLine="709"/>
        <w:jc w:val="center"/>
        <w:rPr>
          <w:rFonts w:ascii="Times New Roman" w:hAnsi="Times New Roman" w:cs="Times New Roman"/>
          <w:sz w:val="28"/>
          <w:szCs w:val="28"/>
        </w:rPr>
      </w:pPr>
      <w:r w:rsidRPr="00802A01">
        <w:rPr>
          <w:rFonts w:ascii="Times New Roman" w:hAnsi="Times New Roman" w:cs="Times New Roman"/>
          <w:b/>
          <w:bCs/>
          <w:sz w:val="28"/>
          <w:szCs w:val="28"/>
        </w:rPr>
        <w:t>РОЗДІЛ ІІІ. АНТИДОПІНГОВА ЮРИСДИКЦІЯ УКРАЇНСЬКОЇ АСОЦІАЦІЇ ФУТБОЛУ та НАДЦ</w:t>
      </w:r>
      <w:r w:rsidRPr="00802A01">
        <w:rPr>
          <w:rFonts w:ascii="Times New Roman" w:hAnsi="Times New Roman" w:cs="Times New Roman"/>
          <w:b/>
          <w:bCs/>
          <w:sz w:val="28"/>
          <w:szCs w:val="28"/>
        </w:rPr>
        <w:br/>
      </w:r>
    </w:p>
    <w:p w14:paraId="7B50FFB4"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3.1. Визнання юрисдикції антидопінгових органів</w:t>
      </w:r>
    </w:p>
    <w:p w14:paraId="6D6E880F"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3.1. У межах реалізації зобов’язань, передбачених Всесвітнім антидопінговим кодексом, УАФ визнає юрисдикцію відповідних міжнародних і національних антидопінгових органів та сприяє реалізації положень Антидопінгових правил, затверджених Національним антидопінговим центром (НАДЦ), а також Антидопінгових регламентів (правил і положень) ФІФА та УЄФА.</w:t>
      </w:r>
    </w:p>
    <w:p w14:paraId="4466A867" w14:textId="77777777" w:rsidR="002B1494" w:rsidRPr="00802A01" w:rsidRDefault="002B1494" w:rsidP="002B1494">
      <w:pPr>
        <w:spacing w:after="0" w:line="240" w:lineRule="auto"/>
        <w:rPr>
          <w:rFonts w:ascii="Times New Roman" w:hAnsi="Times New Roman" w:cs="Times New Roman"/>
          <w:b/>
          <w:bCs/>
          <w:sz w:val="28"/>
          <w:szCs w:val="28"/>
        </w:rPr>
      </w:pPr>
      <w:r w:rsidRPr="00802A01">
        <w:rPr>
          <w:rFonts w:ascii="Times New Roman" w:hAnsi="Times New Roman" w:cs="Times New Roman"/>
          <w:b/>
          <w:bCs/>
          <w:sz w:val="28"/>
          <w:szCs w:val="28"/>
        </w:rPr>
        <w:t xml:space="preserve"> </w:t>
      </w:r>
    </w:p>
    <w:p w14:paraId="3157421F"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3.2. Визнання Антидопінгових правил НАДЦ, Антидопінгових регламентів ФІФА та УЄФА</w:t>
      </w:r>
    </w:p>
    <w:p w14:paraId="7B907CC5" w14:textId="77777777" w:rsidR="002B1494" w:rsidRPr="00802A01" w:rsidRDefault="002B1494" w:rsidP="002B1494">
      <w:pPr>
        <w:spacing w:after="0" w:line="240" w:lineRule="auto"/>
        <w:jc w:val="center"/>
        <w:rPr>
          <w:rFonts w:ascii="Times New Roman" w:hAnsi="Times New Roman" w:cs="Times New Roman"/>
          <w:b/>
          <w:bCs/>
          <w:sz w:val="28"/>
          <w:szCs w:val="28"/>
        </w:rPr>
      </w:pPr>
    </w:p>
    <w:p w14:paraId="710F85C7"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3.2.1. УАФ визнає антидопінгові правила, встановлені:</w:t>
      </w:r>
    </w:p>
    <w:p w14:paraId="7B8C1901"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3.2.1.1. ФІФА та УЄФА як організацій, що регламентують футбол на всесвітньому та європейському рівнях;</w:t>
      </w:r>
    </w:p>
    <w:p w14:paraId="48A822FD"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3.2.1.2. Національним антидопінговим центром як спеціалізованою державною установою, яка розробляє та затверджує антидопінгові правила, здійснює заходи із впровадження антидопінгових правил у спортивну діяльність тощо.</w:t>
      </w:r>
    </w:p>
    <w:p w14:paraId="755325D7" w14:textId="77777777" w:rsidR="002B1494" w:rsidRPr="00802A01" w:rsidRDefault="002B1494" w:rsidP="002B1494">
      <w:pPr>
        <w:spacing w:after="0" w:line="240" w:lineRule="auto"/>
        <w:jc w:val="both"/>
        <w:rPr>
          <w:rFonts w:ascii="Times New Roman" w:hAnsi="Times New Roman" w:cs="Times New Roman"/>
          <w:sz w:val="28"/>
          <w:szCs w:val="28"/>
        </w:rPr>
      </w:pPr>
    </w:p>
    <w:p w14:paraId="11DF9275" w14:textId="77777777" w:rsidR="002B1494" w:rsidRPr="00802A01" w:rsidRDefault="002B1494" w:rsidP="002B1494">
      <w:pPr>
        <w:spacing w:after="0" w:line="240" w:lineRule="auto"/>
        <w:jc w:val="both"/>
        <w:rPr>
          <w:rFonts w:ascii="Times New Roman" w:hAnsi="Times New Roman" w:cs="Times New Roman"/>
          <w:b/>
          <w:bCs/>
          <w:sz w:val="28"/>
          <w:szCs w:val="28"/>
          <w:lang w:val="ru-RU"/>
        </w:rPr>
      </w:pPr>
      <w:r w:rsidRPr="00802A01">
        <w:rPr>
          <w:rFonts w:ascii="Times New Roman" w:hAnsi="Times New Roman" w:cs="Times New Roman"/>
          <w:b/>
          <w:bCs/>
          <w:sz w:val="28"/>
          <w:szCs w:val="28"/>
        </w:rPr>
        <w:t xml:space="preserve">3.3. Поширення антидопінгових правил НАДЦ </w:t>
      </w:r>
    </w:p>
    <w:p w14:paraId="490254F7" w14:textId="77777777" w:rsidR="002B1494" w:rsidRPr="00802A01" w:rsidRDefault="002B1494" w:rsidP="002B1494">
      <w:pPr>
        <w:spacing w:after="0" w:line="240" w:lineRule="auto"/>
        <w:jc w:val="center"/>
        <w:rPr>
          <w:rFonts w:ascii="Times New Roman" w:hAnsi="Times New Roman" w:cs="Times New Roman"/>
          <w:b/>
          <w:bCs/>
          <w:sz w:val="28"/>
          <w:szCs w:val="28"/>
          <w:lang w:val="ru-RU"/>
        </w:rPr>
      </w:pPr>
    </w:p>
    <w:p w14:paraId="798265FD"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3.3.1. Антидопінгові правила НАДЦ поширюються на таких осіб:</w:t>
      </w:r>
    </w:p>
    <w:p w14:paraId="1A8F8815"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3.3.1.1. членів органів управління (керівних органів) УАФ;</w:t>
      </w:r>
    </w:p>
    <w:p w14:paraId="0F645A22" w14:textId="77777777" w:rsidR="002B1494" w:rsidRPr="00802A01" w:rsidRDefault="002B1494" w:rsidP="002B1494">
      <w:pPr>
        <w:spacing w:after="0" w:line="240" w:lineRule="auto"/>
        <w:jc w:val="both"/>
        <w:rPr>
          <w:rFonts w:ascii="Times New Roman" w:hAnsi="Times New Roman" w:cs="Times New Roman"/>
          <w:color w:val="FF0000"/>
          <w:sz w:val="28"/>
          <w:szCs w:val="28"/>
        </w:rPr>
      </w:pPr>
      <w:r w:rsidRPr="00802A01">
        <w:rPr>
          <w:rFonts w:ascii="Times New Roman" w:hAnsi="Times New Roman" w:cs="Times New Roman"/>
          <w:sz w:val="28"/>
          <w:szCs w:val="28"/>
        </w:rPr>
        <w:t>3.3.1.2. футболістів-професіоналів, які беруть участь у змаганнях під егідою УАФ або футболістів, що входять до складу національних, молодіжних, юнацьких збірних команд з футболу;</w:t>
      </w:r>
    </w:p>
    <w:p w14:paraId="17E28F4A"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3.3.1.3. допоміжний персонал футболістів;</w:t>
      </w:r>
    </w:p>
    <w:p w14:paraId="699FC18D"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3.3.1.4. осіб, визначених у встановленому порядку УАФ, які беруть участь у будь-якому аспекті допінг-контролю.</w:t>
      </w:r>
    </w:p>
    <w:p w14:paraId="30D13CDA"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3.3.2. Особи, визначені пунктом 3.3.1. цієї Антидопінгової програми, зобов’язані неухильно дотримуватися вимог Антидопінгових правил НАДЦ.</w:t>
      </w:r>
    </w:p>
    <w:p w14:paraId="66184FFC" w14:textId="77777777" w:rsidR="002B1494" w:rsidRPr="00802A01" w:rsidRDefault="002B1494" w:rsidP="002B1494">
      <w:pPr>
        <w:spacing w:after="0" w:line="240" w:lineRule="auto"/>
        <w:jc w:val="both"/>
        <w:rPr>
          <w:rFonts w:ascii="Times New Roman" w:hAnsi="Times New Roman" w:cs="Times New Roman"/>
          <w:b/>
          <w:bCs/>
          <w:sz w:val="28"/>
          <w:szCs w:val="28"/>
        </w:rPr>
      </w:pPr>
    </w:p>
    <w:p w14:paraId="4DC159C0"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3.4. Декларація прийняття Антидопінгових регламентів (правил і положень) ФІФА та УЄФА</w:t>
      </w:r>
    </w:p>
    <w:p w14:paraId="0D9D0779" w14:textId="77777777" w:rsidR="002B1494" w:rsidRPr="00802A01" w:rsidRDefault="002B1494" w:rsidP="002B1494">
      <w:pPr>
        <w:spacing w:after="0" w:line="240" w:lineRule="auto"/>
        <w:rPr>
          <w:rFonts w:ascii="Times New Roman" w:hAnsi="Times New Roman" w:cs="Times New Roman"/>
          <w:sz w:val="28"/>
          <w:szCs w:val="28"/>
        </w:rPr>
      </w:pPr>
    </w:p>
    <w:p w14:paraId="5C3475F0"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3.4.1. Усі футболісти, допоміжний персонал та інші особи, які підпадають під дію антидопінгових правил, вважаються такими, на яких поширюється дія Антидопінгових регламентів (правил і положень) ФІФА та УЄФА внаслідок:</w:t>
      </w:r>
    </w:p>
    <w:p w14:paraId="639D4EE1"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реєстрації у змаганнях, що організуються ФІФА або УЄФА;</w:t>
      </w:r>
    </w:p>
    <w:p w14:paraId="24E7EDA6"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участі у змаганнях, що проводяться ФІФА або УЄФА;</w:t>
      </w:r>
    </w:p>
    <w:p w14:paraId="7094BFF6"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укладення відповідних договорів із ФІФА або УЄФА;</w:t>
      </w:r>
    </w:p>
    <w:p w14:paraId="15952539"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lastRenderedPageBreak/>
        <w:t>вчинення будь-яких інших дій, що свідчать про застосування юрисдикції ФІФА або УЄФА до відповідних суб’єктів.</w:t>
      </w:r>
    </w:p>
    <w:p w14:paraId="15C1C211"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3.4.2. ФІФА та УЄФА мають право застосовувати положення Антидопінгових регламентів (правил і положень), включно з правом на проведення тестування, здійснення розслідувань та ініціювання дисциплінарних проваджень, без необхідності отримання окремого погодження з боку УАФ щодо будь-якої особи, яка перебуває під їх юрисдикцією.</w:t>
      </w:r>
    </w:p>
    <w:p w14:paraId="453ECF28" w14:textId="77777777" w:rsidR="002B1494" w:rsidRPr="00802A01" w:rsidRDefault="002B1494" w:rsidP="002B1494">
      <w:pPr>
        <w:spacing w:after="0" w:line="240" w:lineRule="auto"/>
        <w:rPr>
          <w:rFonts w:ascii="Times New Roman" w:hAnsi="Times New Roman" w:cs="Times New Roman"/>
          <w:b/>
          <w:bCs/>
          <w:sz w:val="28"/>
          <w:szCs w:val="28"/>
        </w:rPr>
      </w:pPr>
    </w:p>
    <w:p w14:paraId="159E083A"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3.5. Декларація прийняття Антидопінгових правил НАДЦ</w:t>
      </w:r>
    </w:p>
    <w:p w14:paraId="6AAE529D" w14:textId="77777777" w:rsidR="002B1494" w:rsidRPr="00802A01" w:rsidRDefault="002B1494" w:rsidP="002B1494">
      <w:pPr>
        <w:spacing w:after="0" w:line="240" w:lineRule="auto"/>
        <w:rPr>
          <w:rFonts w:ascii="Times New Roman" w:hAnsi="Times New Roman" w:cs="Times New Roman"/>
          <w:b/>
          <w:bCs/>
          <w:sz w:val="28"/>
          <w:szCs w:val="28"/>
        </w:rPr>
      </w:pPr>
    </w:p>
    <w:p w14:paraId="3CA43E0E"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3.5.1. Футболісти-професіонали, допоміжний персонал футболістів-професіоналів та інші особи вважаються такими, на яких поширюється дія Антидопінгових правил НАДЦ внаслідок участі в офіційних заходах, змаганнях під егідою УАФ (членів УАФ).</w:t>
      </w:r>
    </w:p>
    <w:p w14:paraId="03ED83F2"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3.5.2. НАДЦ самостійно або спільно з УАФ має право здійснювати перевірки, збір інформації, проведення дисциплінарних розслідувань та прийняття рішень щодо порушень антидопінгових правил відповідно до встановленої процедури.</w:t>
      </w:r>
    </w:p>
    <w:p w14:paraId="49EB7AC2" w14:textId="77777777" w:rsidR="002B1494" w:rsidRPr="00802A01" w:rsidRDefault="002B1494" w:rsidP="002B1494">
      <w:pPr>
        <w:spacing w:after="0" w:line="240" w:lineRule="auto"/>
        <w:jc w:val="both"/>
        <w:rPr>
          <w:rFonts w:ascii="Times New Roman" w:hAnsi="Times New Roman" w:cs="Times New Roman"/>
          <w:sz w:val="28"/>
          <w:szCs w:val="28"/>
        </w:rPr>
      </w:pPr>
    </w:p>
    <w:p w14:paraId="69D145E2"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3.6. Сфера застосування Антидопінгової програми УАФ</w:t>
      </w:r>
    </w:p>
    <w:p w14:paraId="1C72CE0A" w14:textId="77777777" w:rsidR="002B1494" w:rsidRPr="00802A01" w:rsidRDefault="002B1494" w:rsidP="002B1494">
      <w:pPr>
        <w:spacing w:after="0" w:line="240" w:lineRule="auto"/>
        <w:rPr>
          <w:rFonts w:ascii="Times New Roman" w:hAnsi="Times New Roman" w:cs="Times New Roman"/>
          <w:sz w:val="28"/>
          <w:szCs w:val="28"/>
        </w:rPr>
      </w:pPr>
    </w:p>
    <w:p w14:paraId="7B570E6D"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3.6.1. Антидопінгова програма УАФ поширюється на всіх осіб, діяльність яких пов’язана із національними (всеукраїнськими) або міжнародними змаганнями, навчально-тренувальними зборами та тренуваннями футболістів-професіоналів або з виконанням інших функцій, що мають прямий або опосередкований зв’язок з цією діяльністю.</w:t>
      </w:r>
    </w:p>
    <w:p w14:paraId="55D15FA9"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3.6.2. До осіб, на яких поширюється дія Антидопінгової програми УАФ, належать, зокрема, але не виключно:</w:t>
      </w:r>
    </w:p>
    <w:p w14:paraId="5C4FBE2B" w14:textId="77777777" w:rsidR="002B1494" w:rsidRPr="00802A01" w:rsidRDefault="002B1494" w:rsidP="002B1494">
      <w:pPr>
        <w:pStyle w:val="a7"/>
        <w:numPr>
          <w:ilvl w:val="0"/>
          <w:numId w:val="7"/>
        </w:numPr>
        <w:spacing w:after="0" w:line="240" w:lineRule="auto"/>
        <w:jc w:val="both"/>
        <w:rPr>
          <w:rFonts w:ascii="Times New Roman" w:hAnsi="Times New Roman" w:cs="Times New Roman"/>
          <w:sz w:val="28"/>
          <w:szCs w:val="28"/>
        </w:rPr>
      </w:pPr>
      <w:bookmarkStart w:id="18" w:name="_Hlk207555373"/>
      <w:r w:rsidRPr="00802A01">
        <w:rPr>
          <w:rFonts w:ascii="Times New Roman" w:hAnsi="Times New Roman" w:cs="Times New Roman"/>
          <w:sz w:val="28"/>
          <w:szCs w:val="28"/>
        </w:rPr>
        <w:t>члени органів управління (керівних органів) УАФ;</w:t>
      </w:r>
    </w:p>
    <w:p w14:paraId="7A3F6769" w14:textId="77777777" w:rsidR="002B1494" w:rsidRPr="00802A01" w:rsidRDefault="002B1494" w:rsidP="002B1494">
      <w:pPr>
        <w:pStyle w:val="a7"/>
        <w:numPr>
          <w:ilvl w:val="0"/>
          <w:numId w:val="7"/>
        </w:num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офіційні особи;</w:t>
      </w:r>
    </w:p>
    <w:p w14:paraId="6D6F27A5"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футболісти національних збірних команд України всіх вікових категорій;</w:t>
      </w:r>
    </w:p>
    <w:p w14:paraId="5C50D28F"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футболісти-професіонали, які беруть участь у національних (всеукраїнських) офіційних змаганнях;</w:t>
      </w:r>
    </w:p>
    <w:p w14:paraId="23AAAE43"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допоміжний персонал футболістів;</w:t>
      </w:r>
    </w:p>
    <w:bookmarkEnd w:id="18"/>
    <w:p w14:paraId="65EC12E9"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 xml:space="preserve">працівники УАФ, відповідальні за організацію, проведення та забезпечення тренувального і змагального процесу; </w:t>
      </w:r>
    </w:p>
    <w:p w14:paraId="2C9E54EE"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визначені у встановленому порядку працівники УАФ, які беруть участь у організації та проведенні допінг-контролю;</w:t>
      </w:r>
    </w:p>
    <w:p w14:paraId="512CF199"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.будь-які інші особи,  на яких відповідно до акредитації, ліцензії, на підставі укладеного трудового або цивільно-правового договору (правочину) поширюється дія антидопінгових правил.</w:t>
      </w:r>
    </w:p>
    <w:p w14:paraId="443D4AD5" w14:textId="77777777" w:rsidR="002B1494" w:rsidRPr="00802A01" w:rsidRDefault="002B1494" w:rsidP="002B1494">
      <w:pPr>
        <w:pStyle w:val="a7"/>
        <w:tabs>
          <w:tab w:val="left" w:pos="284"/>
        </w:tabs>
        <w:spacing w:after="0" w:line="240" w:lineRule="auto"/>
        <w:ind w:left="0"/>
        <w:jc w:val="both"/>
        <w:rPr>
          <w:rFonts w:ascii="Times New Roman" w:hAnsi="Times New Roman" w:cs="Times New Roman"/>
          <w:sz w:val="28"/>
          <w:szCs w:val="28"/>
        </w:rPr>
      </w:pPr>
    </w:p>
    <w:p w14:paraId="7E6C9575" w14:textId="77777777" w:rsidR="002B1494" w:rsidRPr="00802A01" w:rsidRDefault="002B1494" w:rsidP="002B1494">
      <w:pPr>
        <w:spacing w:after="0" w:line="240" w:lineRule="auto"/>
        <w:jc w:val="both"/>
        <w:rPr>
          <w:rFonts w:ascii="Times New Roman" w:eastAsia="MS Mincho" w:hAnsi="Times New Roman" w:cs="Times New Roman"/>
          <w:kern w:val="0"/>
          <w:sz w:val="28"/>
          <w:szCs w:val="28"/>
          <w14:ligatures w14:val="none"/>
        </w:rPr>
      </w:pPr>
    </w:p>
    <w:p w14:paraId="26AE9FAB" w14:textId="77777777" w:rsidR="002B1494" w:rsidRPr="00802A01" w:rsidRDefault="002B1494" w:rsidP="002B1494">
      <w:pPr>
        <w:spacing w:after="0" w:line="240" w:lineRule="auto"/>
        <w:jc w:val="center"/>
        <w:rPr>
          <w:rFonts w:ascii="Times New Roman" w:hAnsi="Times New Roman" w:cs="Times New Roman"/>
          <w:b/>
          <w:bCs/>
          <w:sz w:val="28"/>
          <w:szCs w:val="28"/>
        </w:rPr>
      </w:pPr>
      <w:r w:rsidRPr="00802A01">
        <w:rPr>
          <w:rFonts w:ascii="Times New Roman" w:hAnsi="Times New Roman" w:cs="Times New Roman"/>
          <w:b/>
          <w:bCs/>
          <w:sz w:val="28"/>
          <w:szCs w:val="28"/>
        </w:rPr>
        <w:lastRenderedPageBreak/>
        <w:t>Розділ ІV. РОЛЬ УКРАЇНСЬКОЇ АСОЦІАЦІЇ ФУТБОЛУ В ПІДВИЩЕННІ ОСВІТНЬОГО РІВНЯ</w:t>
      </w:r>
    </w:p>
    <w:p w14:paraId="143027D5" w14:textId="77777777" w:rsidR="002B1494" w:rsidRPr="00802A01" w:rsidRDefault="002B1494" w:rsidP="002B1494">
      <w:pPr>
        <w:spacing w:after="0" w:line="240" w:lineRule="auto"/>
        <w:jc w:val="center"/>
        <w:rPr>
          <w:rFonts w:ascii="Times New Roman" w:hAnsi="Times New Roman" w:cs="Times New Roman"/>
          <w:sz w:val="28"/>
          <w:szCs w:val="28"/>
        </w:rPr>
      </w:pPr>
    </w:p>
    <w:p w14:paraId="1674DF83"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4.1. Порядок та деталі формування списків футболістів</w:t>
      </w:r>
    </w:p>
    <w:p w14:paraId="1CAF62DC" w14:textId="77777777" w:rsidR="002B1494" w:rsidRPr="00802A01" w:rsidRDefault="002B1494" w:rsidP="002B1494">
      <w:pPr>
        <w:spacing w:after="0" w:line="240" w:lineRule="auto"/>
        <w:jc w:val="both"/>
        <w:rPr>
          <w:rFonts w:ascii="Times New Roman" w:hAnsi="Times New Roman" w:cs="Times New Roman"/>
          <w:sz w:val="28"/>
          <w:szCs w:val="28"/>
        </w:rPr>
      </w:pPr>
    </w:p>
    <w:p w14:paraId="0F70433A"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4.1.1. УАФ здійснює облік футболістів, які викликаються в збірну, включно з учасниками Олімпійських ігор, чемпіонатів світу та Європи, а також інших офіційних турнірів, що проводяться під егідою ФІФА, УЄФА.</w:t>
      </w:r>
    </w:p>
    <w:p w14:paraId="60CFCF7A" w14:textId="77777777" w:rsidR="002B1494" w:rsidRPr="00802A01" w:rsidRDefault="002B1494" w:rsidP="002B1494">
      <w:pPr>
        <w:pStyle w:val="a7"/>
        <w:tabs>
          <w:tab w:val="left" w:pos="426"/>
        </w:tabs>
        <w:spacing w:after="0" w:line="240" w:lineRule="auto"/>
        <w:ind w:left="0"/>
        <w:jc w:val="both"/>
        <w:rPr>
          <w:rFonts w:ascii="Times New Roman" w:hAnsi="Times New Roman" w:cs="Times New Roman"/>
          <w:sz w:val="28"/>
          <w:szCs w:val="28"/>
        </w:rPr>
      </w:pPr>
      <w:r w:rsidRPr="00802A01">
        <w:rPr>
          <w:rFonts w:ascii="Times New Roman" w:hAnsi="Times New Roman" w:cs="Times New Roman"/>
          <w:sz w:val="28"/>
          <w:szCs w:val="28"/>
        </w:rPr>
        <w:t>4.1.2. Формування, ведення, актуалізація та зберігання списків здійснюється відповідно до таких принципів:</w:t>
      </w:r>
    </w:p>
    <w:p w14:paraId="1F575922" w14:textId="77777777" w:rsidR="002B1494" w:rsidRPr="00802A01" w:rsidRDefault="002B1494" w:rsidP="002B1494">
      <w:pPr>
        <w:pStyle w:val="a7"/>
        <w:numPr>
          <w:ilvl w:val="0"/>
          <w:numId w:val="7"/>
        </w:numPr>
        <w:tabs>
          <w:tab w:val="left" w:pos="426"/>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створення бази даних з актуальною інформацією щодо рівня підготовки, участі у змаганнях, вікової категорії тощо;</w:t>
      </w:r>
    </w:p>
    <w:p w14:paraId="750330B6" w14:textId="77777777" w:rsidR="002B1494" w:rsidRPr="00802A01" w:rsidRDefault="002B1494" w:rsidP="002B1494">
      <w:pPr>
        <w:pStyle w:val="a7"/>
        <w:numPr>
          <w:ilvl w:val="0"/>
          <w:numId w:val="7"/>
        </w:numPr>
        <w:tabs>
          <w:tab w:val="left" w:pos="426"/>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оновлення списків один раз протягом шести місяців, а в разі суттєвих змін (виклик до національної команди, перехід до іншої вікової категорії тощо) – частіше;</w:t>
      </w:r>
    </w:p>
    <w:p w14:paraId="16709B46" w14:textId="77777777" w:rsidR="002B1494" w:rsidRPr="00802A01" w:rsidRDefault="002B1494" w:rsidP="002B1494">
      <w:pPr>
        <w:pStyle w:val="a7"/>
        <w:numPr>
          <w:ilvl w:val="0"/>
          <w:numId w:val="7"/>
        </w:numPr>
        <w:tabs>
          <w:tab w:val="left" w:pos="426"/>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надання списків команд НАДЦ, ФІФА, УЄФА за їх запитом для ефективного планування освітніх заходів, формування пулів тестування, проведення допінг-контролю тощо.</w:t>
      </w:r>
    </w:p>
    <w:p w14:paraId="7901884B"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4.1.3. Передача даних здійснюється відповідно до законодавства про захист персональних даних, з дотриманням принципів конфіденційності та безпечного обміну інформацією.</w:t>
      </w:r>
    </w:p>
    <w:p w14:paraId="4AD6AA78" w14:textId="77777777" w:rsidR="002B1494" w:rsidRPr="00802A01" w:rsidRDefault="002B1494" w:rsidP="002B1494">
      <w:pPr>
        <w:spacing w:after="0" w:line="240" w:lineRule="auto"/>
        <w:jc w:val="both"/>
        <w:rPr>
          <w:rFonts w:ascii="Times New Roman" w:hAnsi="Times New Roman" w:cs="Times New Roman"/>
          <w:sz w:val="28"/>
          <w:szCs w:val="28"/>
        </w:rPr>
      </w:pPr>
    </w:p>
    <w:p w14:paraId="285695F0" w14:textId="77777777" w:rsidR="002B1494" w:rsidRPr="00802A01" w:rsidRDefault="002B1494" w:rsidP="002B1494">
      <w:pPr>
        <w:spacing w:after="0" w:line="240" w:lineRule="auto"/>
        <w:jc w:val="both"/>
        <w:rPr>
          <w:rFonts w:ascii="Times New Roman" w:hAnsi="Times New Roman" w:cs="Times New Roman"/>
          <w:b/>
          <w:bCs/>
          <w:sz w:val="28"/>
          <w:szCs w:val="28"/>
          <w:lang w:val="ru-RU"/>
        </w:rPr>
      </w:pPr>
      <w:r w:rsidRPr="00802A01">
        <w:rPr>
          <w:rFonts w:ascii="Times New Roman" w:hAnsi="Times New Roman" w:cs="Times New Roman"/>
          <w:b/>
          <w:bCs/>
          <w:sz w:val="28"/>
          <w:szCs w:val="28"/>
        </w:rPr>
        <w:t>4.2. Заходи з антидопінгової освіти футболістів і допоміжного персоналу</w:t>
      </w:r>
    </w:p>
    <w:p w14:paraId="1CC2D196" w14:textId="77777777" w:rsidR="002B1494" w:rsidRPr="00802A01" w:rsidRDefault="002B1494" w:rsidP="002B1494">
      <w:pPr>
        <w:spacing w:after="0" w:line="240" w:lineRule="auto"/>
        <w:rPr>
          <w:rFonts w:ascii="Times New Roman" w:hAnsi="Times New Roman" w:cs="Times New Roman"/>
          <w:b/>
          <w:bCs/>
          <w:sz w:val="28"/>
          <w:szCs w:val="28"/>
          <w:lang w:val="ru-RU"/>
        </w:rPr>
      </w:pPr>
    </w:p>
    <w:p w14:paraId="78EF2036" w14:textId="77777777" w:rsidR="002B1494" w:rsidRPr="00802A01" w:rsidRDefault="002B1494" w:rsidP="002B1494">
      <w:pPr>
        <w:pStyle w:val="Default"/>
        <w:jc w:val="both"/>
        <w:rPr>
          <w:color w:val="auto"/>
          <w:sz w:val="26"/>
          <w:szCs w:val="26"/>
        </w:rPr>
      </w:pPr>
      <w:r w:rsidRPr="00802A01">
        <w:rPr>
          <w:color w:val="auto"/>
          <w:sz w:val="28"/>
          <w:szCs w:val="28"/>
        </w:rPr>
        <w:t>4.2.1. УАФ забезпечує впровадження послідовної, доступної і системної антидопінгової освіти для футболістів-професіоналів, тренерів, лікарів, менеджерів команд, офіційних осіб та іншого допоміжного персоналу.</w:t>
      </w:r>
      <w:r w:rsidRPr="00802A01">
        <w:rPr>
          <w:color w:val="auto"/>
          <w:sz w:val="26"/>
          <w:szCs w:val="26"/>
        </w:rPr>
        <w:t xml:space="preserve"> </w:t>
      </w:r>
    </w:p>
    <w:p w14:paraId="08B3A4B7" w14:textId="77777777" w:rsidR="002B1494" w:rsidRPr="00802A01" w:rsidRDefault="002B1494" w:rsidP="002B1494">
      <w:pPr>
        <w:pStyle w:val="Default"/>
        <w:jc w:val="both"/>
        <w:rPr>
          <w:color w:val="auto"/>
          <w:sz w:val="28"/>
          <w:szCs w:val="28"/>
        </w:rPr>
      </w:pPr>
      <w:r w:rsidRPr="00802A01">
        <w:rPr>
          <w:color w:val="auto"/>
          <w:sz w:val="28"/>
          <w:szCs w:val="28"/>
        </w:rPr>
        <w:t>4.2.2. УАФ розробляє, погоджує з НАДЦ та затверджує Освітню антидопінгову програму.</w:t>
      </w:r>
    </w:p>
    <w:p w14:paraId="6EC2C5F0"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4.2.3. До основних освітніх заходів,  належать:</w:t>
      </w:r>
    </w:p>
    <w:p w14:paraId="413070A3"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проведення обов’язкових семінарів, тренінгів та воркшопів з антидопінгового законодавства, оновлень забороненого списку ВАДА, процедур допінг-контролю тощо;</w:t>
      </w:r>
    </w:p>
    <w:p w14:paraId="7A5DFF25"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розміщення відповідних інформаційних матеріалів на офіційному сайті УАФ;</w:t>
      </w:r>
    </w:p>
    <w:p w14:paraId="031217CB"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взаємодія з НАДЦ та міжнародними структурами (ФІФА, УЄФА) щодо надання доступу до онлайн курсів (наприклад, ADEL);</w:t>
      </w:r>
    </w:p>
    <w:p w14:paraId="68278935"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включення обов’язкових модулів антидопінгової тематики до програм підготовки молодих футболістів, тренерів та медичного персоналу;</w:t>
      </w:r>
    </w:p>
    <w:p w14:paraId="4FC79484"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 xml:space="preserve">розповсюдження буклетів, брошур, відеоматеріалів і посібників, що містять інформацію про заборонені речовини, процедури тестування, дозволи на терапевтичне використання та інші відомості, спрямовані на попередження </w:t>
      </w:r>
      <w:bookmarkStart w:id="19" w:name="_Hlk209144054"/>
      <w:r w:rsidRPr="00802A01">
        <w:rPr>
          <w:rFonts w:ascii="Times New Roman" w:hAnsi="Times New Roman" w:cs="Times New Roman"/>
          <w:sz w:val="28"/>
          <w:szCs w:val="28"/>
        </w:rPr>
        <w:t>порушень антидопінгових правил</w:t>
      </w:r>
      <w:bookmarkEnd w:id="19"/>
      <w:r w:rsidRPr="00802A01">
        <w:rPr>
          <w:rFonts w:ascii="Times New Roman" w:hAnsi="Times New Roman" w:cs="Times New Roman"/>
          <w:sz w:val="28"/>
          <w:szCs w:val="28"/>
        </w:rPr>
        <w:t>;</w:t>
      </w:r>
    </w:p>
    <w:p w14:paraId="369969C4"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lastRenderedPageBreak/>
        <w:t>просвітницька робота з футболістами, допоміжним персоналом, спрямована на попередження порушень антидопінгових правил.</w:t>
      </w:r>
    </w:p>
    <w:p w14:paraId="367B4791"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4.2.4. УАФ забезпечує проведення освітніх заходів для футболістів-професіоналів, тренерського та адміністративного складу команд-учасниць всеукраїнських змагань з футболу. </w:t>
      </w:r>
    </w:p>
    <w:p w14:paraId="32754478"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4.2.5. Усі освітні заходи документуються, а участь футболістів та персоналу фіксується у вигляді звітів. Інформація про такі заходи публікується на офіційному веб сайті УАФ </w:t>
      </w:r>
      <w:hyperlink r:id="rId8" w:history="1">
        <w:r w:rsidRPr="00802A01">
          <w:rPr>
            <w:rStyle w:val="ae"/>
            <w:rFonts w:ascii="Times New Roman" w:hAnsi="Times New Roman" w:cs="Times New Roman"/>
            <w:color w:val="auto"/>
          </w:rPr>
          <w:t>https://uaf.ua/</w:t>
        </w:r>
      </w:hyperlink>
      <w:r w:rsidRPr="00802A01">
        <w:rPr>
          <w:rFonts w:ascii="Times New Roman" w:hAnsi="Times New Roman" w:cs="Times New Roman"/>
          <w:sz w:val="28"/>
          <w:szCs w:val="28"/>
        </w:rPr>
        <w:t xml:space="preserve"> та в соціальних мережах.</w:t>
      </w:r>
    </w:p>
    <w:p w14:paraId="57D06B4F" w14:textId="77777777" w:rsidR="002B1494" w:rsidRPr="00802A01" w:rsidRDefault="002B1494" w:rsidP="002B1494">
      <w:pPr>
        <w:spacing w:after="0" w:line="240" w:lineRule="auto"/>
        <w:rPr>
          <w:rFonts w:ascii="Times New Roman" w:hAnsi="Times New Roman" w:cs="Times New Roman"/>
          <w:sz w:val="28"/>
          <w:szCs w:val="28"/>
        </w:rPr>
      </w:pPr>
    </w:p>
    <w:p w14:paraId="71B1ACFB"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4.3. Взаємодія з футболістами-професіоналами після закінчення строку відсторонення</w:t>
      </w:r>
    </w:p>
    <w:p w14:paraId="48461FFB" w14:textId="77777777" w:rsidR="002B1494" w:rsidRPr="00802A01" w:rsidRDefault="002B1494" w:rsidP="002B1494">
      <w:pPr>
        <w:spacing w:after="0" w:line="240" w:lineRule="auto"/>
        <w:rPr>
          <w:rFonts w:ascii="Times New Roman" w:hAnsi="Times New Roman" w:cs="Times New Roman"/>
          <w:sz w:val="28"/>
          <w:szCs w:val="28"/>
        </w:rPr>
      </w:pPr>
    </w:p>
    <w:p w14:paraId="4545B155"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4.3.1. УАФ сприяє поверненню футболістів-професіоналів до змагального процесу після завершення строку відсторонення, накладеного за порушення антидопінгових правил.</w:t>
      </w:r>
    </w:p>
    <w:p w14:paraId="1DB0D8DB"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4.3.2. Процедура</w:t>
      </w:r>
      <w:r w:rsidRPr="00802A01">
        <w:rPr>
          <w:rFonts w:ascii="Times New Roman" w:hAnsi="Times New Roman" w:cs="Times New Roman"/>
          <w:b/>
          <w:bCs/>
          <w:sz w:val="28"/>
          <w:szCs w:val="28"/>
        </w:rPr>
        <w:t xml:space="preserve"> </w:t>
      </w:r>
      <w:r w:rsidRPr="00802A01">
        <w:rPr>
          <w:rFonts w:ascii="Times New Roman" w:hAnsi="Times New Roman" w:cs="Times New Roman"/>
          <w:sz w:val="28"/>
          <w:szCs w:val="28"/>
        </w:rPr>
        <w:t>повернення футболістів-професіоналів до змагального процесу передбачає проведення наступних заходів:</w:t>
      </w:r>
    </w:p>
    <w:p w14:paraId="247C0E45"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офіційне повідомлення футболіста-професіонала про завершення строку відсторонення та можливість повернення до участі в офіційних заходах (змаганнях);</w:t>
      </w:r>
    </w:p>
    <w:p w14:paraId="463C3632"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проведення консультації або проходження футболістом-професіоналом освітнього модуля, спрямованих на уникнення повторних порушень;</w:t>
      </w:r>
    </w:p>
    <w:p w14:paraId="0EF800CC"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 xml:space="preserve">надання </w:t>
      </w:r>
      <w:bookmarkStart w:id="20" w:name="_Hlk207561259"/>
      <w:r w:rsidRPr="00802A01">
        <w:rPr>
          <w:rFonts w:ascii="Times New Roman" w:hAnsi="Times New Roman" w:cs="Times New Roman"/>
          <w:sz w:val="28"/>
          <w:szCs w:val="28"/>
        </w:rPr>
        <w:t xml:space="preserve">футболісту-професіоналу </w:t>
      </w:r>
      <w:bookmarkEnd w:id="20"/>
      <w:r w:rsidRPr="00802A01">
        <w:rPr>
          <w:rFonts w:ascii="Times New Roman" w:hAnsi="Times New Roman" w:cs="Times New Roman"/>
          <w:sz w:val="28"/>
          <w:szCs w:val="28"/>
        </w:rPr>
        <w:t>підтримки у відновленні тренувального процесу за участю лікарів та інших фахівців;</w:t>
      </w:r>
    </w:p>
    <w:p w14:paraId="5B434369"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сприяння координації футболіста-професіонала з клубом щодо умов повернення до команди клубу;</w:t>
      </w:r>
    </w:p>
    <w:p w14:paraId="3E7E00EA"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моніторинг участі футболіста-професіонала в тестуванні відповідно до вказівок НАДЦ або УЄФА/ФІФА.</w:t>
      </w:r>
    </w:p>
    <w:p w14:paraId="02F5EED2"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4.3.3. У разі потреби, УАФ може запровадити додаткові умови (наприклад, обов’язкове проходження повторного курсу антидопінгової освіти) для остаточного відновлення статусу учасника змагань і повернення футболіста-професіонала до змагального процесу.</w:t>
      </w:r>
    </w:p>
    <w:p w14:paraId="2FD7B1A7" w14:textId="77777777" w:rsidR="002B1494" w:rsidRPr="00802A01" w:rsidRDefault="002B1494" w:rsidP="002B1494">
      <w:pPr>
        <w:spacing w:after="0" w:line="240" w:lineRule="auto"/>
        <w:rPr>
          <w:rFonts w:ascii="Times New Roman" w:hAnsi="Times New Roman" w:cs="Times New Roman"/>
          <w:b/>
          <w:bCs/>
          <w:sz w:val="28"/>
          <w:szCs w:val="28"/>
        </w:rPr>
      </w:pPr>
    </w:p>
    <w:p w14:paraId="00C71277" w14:textId="77777777" w:rsidR="002B1494" w:rsidRPr="00802A01" w:rsidRDefault="002B1494" w:rsidP="002B1494">
      <w:pPr>
        <w:spacing w:after="0" w:line="240" w:lineRule="auto"/>
        <w:jc w:val="center"/>
        <w:rPr>
          <w:rFonts w:ascii="Times New Roman" w:hAnsi="Times New Roman" w:cs="Times New Roman"/>
          <w:b/>
          <w:bCs/>
          <w:sz w:val="28"/>
          <w:szCs w:val="28"/>
        </w:rPr>
      </w:pPr>
      <w:r w:rsidRPr="00802A01">
        <w:rPr>
          <w:rFonts w:ascii="Times New Roman" w:hAnsi="Times New Roman" w:cs="Times New Roman"/>
          <w:b/>
          <w:bCs/>
          <w:sz w:val="28"/>
          <w:szCs w:val="28"/>
        </w:rPr>
        <w:t xml:space="preserve">РОЗДІЛ </w:t>
      </w:r>
      <w:r w:rsidRPr="00802A01">
        <w:rPr>
          <w:rFonts w:ascii="Times New Roman" w:hAnsi="Times New Roman" w:cs="Times New Roman"/>
          <w:b/>
          <w:bCs/>
          <w:sz w:val="28"/>
          <w:szCs w:val="28"/>
          <w:lang w:val="en-US"/>
        </w:rPr>
        <w:t>V</w:t>
      </w:r>
      <w:r w:rsidRPr="00802A01">
        <w:rPr>
          <w:rFonts w:ascii="Times New Roman" w:hAnsi="Times New Roman" w:cs="Times New Roman"/>
          <w:b/>
          <w:bCs/>
          <w:sz w:val="28"/>
          <w:szCs w:val="28"/>
        </w:rPr>
        <w:t>. РОЛЬ УКРАЇНСЬКОЇ АСОЦІАЦІЇ ФУТБОЛУ В ТЕСТУВАННІ ФУТБОЛІСТІВ-ПРОФЕСІОНАЛІВ</w:t>
      </w:r>
    </w:p>
    <w:p w14:paraId="701C0B96" w14:textId="77777777" w:rsidR="002B1494" w:rsidRPr="00802A01" w:rsidRDefault="002B1494" w:rsidP="002B1494">
      <w:pPr>
        <w:spacing w:after="0" w:line="240" w:lineRule="auto"/>
        <w:rPr>
          <w:rFonts w:ascii="Times New Roman" w:hAnsi="Times New Roman" w:cs="Times New Roman"/>
          <w:sz w:val="28"/>
          <w:szCs w:val="28"/>
        </w:rPr>
      </w:pPr>
    </w:p>
    <w:p w14:paraId="7EF567B6"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5.1. Зберігання та передача результатів всеукраїнських змагань</w:t>
      </w:r>
    </w:p>
    <w:p w14:paraId="27989DFD" w14:textId="77777777" w:rsidR="002B1494" w:rsidRPr="00802A01" w:rsidRDefault="002B1494" w:rsidP="002B1494">
      <w:pPr>
        <w:spacing w:after="0" w:line="240" w:lineRule="auto"/>
        <w:rPr>
          <w:rFonts w:ascii="Times New Roman" w:hAnsi="Times New Roman" w:cs="Times New Roman"/>
          <w:sz w:val="28"/>
          <w:szCs w:val="28"/>
        </w:rPr>
      </w:pPr>
    </w:p>
    <w:p w14:paraId="24F1C9E7"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5.1.1. УАФ зобов’язується забезпечувати зберігання персональних даних учасників всеукраїнських змагань з дотриманням вимог конфіденційності, безпеки інформації та захисту.</w:t>
      </w:r>
    </w:p>
    <w:p w14:paraId="6ADB7855" w14:textId="77777777" w:rsidR="002B1494" w:rsidRPr="00802A01" w:rsidRDefault="002B1494" w:rsidP="002B1494">
      <w:pPr>
        <w:pStyle w:val="a7"/>
        <w:tabs>
          <w:tab w:val="left" w:pos="284"/>
        </w:tabs>
        <w:spacing w:after="0" w:line="240" w:lineRule="auto"/>
        <w:ind w:left="0"/>
        <w:jc w:val="both"/>
        <w:rPr>
          <w:rFonts w:ascii="Times New Roman" w:hAnsi="Times New Roman" w:cs="Times New Roman"/>
          <w:sz w:val="28"/>
          <w:szCs w:val="28"/>
        </w:rPr>
      </w:pPr>
      <w:r w:rsidRPr="00802A01">
        <w:rPr>
          <w:rFonts w:ascii="Times New Roman" w:hAnsi="Times New Roman" w:cs="Times New Roman"/>
          <w:sz w:val="28"/>
          <w:szCs w:val="28"/>
        </w:rPr>
        <w:t xml:space="preserve">5.1.2. Зазначена інформація надається НАДЦ та ФІФА, УЄФА за офіційними запитами або відповідно до попередніх домовленостей про співпрацю. </w:t>
      </w:r>
    </w:p>
    <w:p w14:paraId="00A457C8" w14:textId="77777777" w:rsidR="002B1494" w:rsidRPr="00802A01" w:rsidRDefault="002B1494" w:rsidP="002B1494">
      <w:pPr>
        <w:spacing w:after="0" w:line="240" w:lineRule="auto"/>
        <w:jc w:val="both"/>
        <w:rPr>
          <w:rFonts w:ascii="Times New Roman" w:hAnsi="Times New Roman" w:cs="Times New Roman"/>
          <w:sz w:val="28"/>
          <w:szCs w:val="28"/>
          <w:lang w:val="ru-RU"/>
        </w:rPr>
      </w:pPr>
      <w:r w:rsidRPr="00802A01">
        <w:rPr>
          <w:rFonts w:ascii="Times New Roman" w:hAnsi="Times New Roman" w:cs="Times New Roman"/>
          <w:sz w:val="28"/>
          <w:szCs w:val="28"/>
        </w:rPr>
        <w:t>5.1.3. Інформація може передаватися шляхом:</w:t>
      </w:r>
    </w:p>
    <w:p w14:paraId="3BC853B8"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lastRenderedPageBreak/>
        <w:t>передачі копій офіційних протоколів у сканованому або цифровому форматі;</w:t>
      </w:r>
    </w:p>
    <w:p w14:paraId="0F409F4D"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забезпечення доступу до цифрових реєстрів через захищені платформи;</w:t>
      </w:r>
    </w:p>
    <w:p w14:paraId="3D2C09AA"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публікації інформації щодо результатів всеукраїнських змагань на офіційних ресурсах відповідних змагань;</w:t>
      </w:r>
    </w:p>
    <w:p w14:paraId="5D7B9D8A"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надання даних за допомогою захищеного електронного листування, за підписом уповноваженої особи УАФ.</w:t>
      </w:r>
    </w:p>
    <w:p w14:paraId="6A57AEB7" w14:textId="77777777" w:rsidR="002B1494" w:rsidRPr="00802A01" w:rsidRDefault="002B1494" w:rsidP="002B1494">
      <w:pPr>
        <w:spacing w:after="0" w:line="240" w:lineRule="auto"/>
        <w:jc w:val="both"/>
        <w:rPr>
          <w:rFonts w:ascii="Times New Roman" w:hAnsi="Times New Roman" w:cs="Times New Roman"/>
          <w:b/>
          <w:bCs/>
          <w:sz w:val="28"/>
          <w:szCs w:val="28"/>
          <w:lang w:val="ru-RU"/>
        </w:rPr>
      </w:pPr>
    </w:p>
    <w:p w14:paraId="40D69EC9" w14:textId="77777777" w:rsidR="002B1494" w:rsidRPr="00FC217F" w:rsidRDefault="002B1494" w:rsidP="002B1494">
      <w:pPr>
        <w:spacing w:after="0" w:line="240" w:lineRule="auto"/>
        <w:jc w:val="both"/>
        <w:rPr>
          <w:rFonts w:ascii="Times New Roman" w:hAnsi="Times New Roman" w:cs="Times New Roman"/>
          <w:b/>
          <w:bCs/>
          <w:sz w:val="28"/>
          <w:szCs w:val="28"/>
        </w:rPr>
      </w:pPr>
      <w:r w:rsidRPr="00FC217F">
        <w:rPr>
          <w:rFonts w:ascii="Times New Roman" w:hAnsi="Times New Roman" w:cs="Times New Roman"/>
          <w:b/>
          <w:bCs/>
          <w:sz w:val="28"/>
          <w:szCs w:val="28"/>
          <w:lang w:val="ru-RU"/>
        </w:rPr>
        <w:t>5.</w:t>
      </w:r>
      <w:r w:rsidRPr="00FC217F">
        <w:rPr>
          <w:rFonts w:ascii="Times New Roman" w:hAnsi="Times New Roman" w:cs="Times New Roman"/>
          <w:b/>
          <w:bCs/>
          <w:sz w:val="28"/>
          <w:szCs w:val="28"/>
        </w:rPr>
        <w:t>2. Інформування футболістів-професіоналів про включення до реєстраційних пулів тестування</w:t>
      </w:r>
    </w:p>
    <w:p w14:paraId="04966BFA" w14:textId="77777777" w:rsidR="002B1494" w:rsidRPr="00FC217F" w:rsidRDefault="002B1494" w:rsidP="002B1494">
      <w:pPr>
        <w:spacing w:after="0" w:line="240" w:lineRule="auto"/>
        <w:rPr>
          <w:rFonts w:ascii="Times New Roman" w:hAnsi="Times New Roman" w:cs="Times New Roman"/>
          <w:sz w:val="28"/>
          <w:szCs w:val="28"/>
        </w:rPr>
      </w:pPr>
    </w:p>
    <w:p w14:paraId="19B8F8F7" w14:textId="77777777" w:rsidR="002B1494" w:rsidRPr="00FC217F" w:rsidRDefault="002B1494" w:rsidP="002B1494">
      <w:pPr>
        <w:spacing w:after="0" w:line="240" w:lineRule="auto"/>
        <w:jc w:val="both"/>
        <w:rPr>
          <w:rFonts w:ascii="Times New Roman" w:hAnsi="Times New Roman" w:cs="Times New Roman"/>
          <w:sz w:val="28"/>
          <w:szCs w:val="28"/>
        </w:rPr>
      </w:pPr>
      <w:r w:rsidRPr="00FC217F">
        <w:rPr>
          <w:rFonts w:ascii="Times New Roman" w:hAnsi="Times New Roman" w:cs="Times New Roman"/>
          <w:sz w:val="28"/>
          <w:szCs w:val="28"/>
        </w:rPr>
        <w:t xml:space="preserve">5.2.1. УАФ у межах своєї компетенції сприяє інформуванню </w:t>
      </w:r>
      <w:bookmarkStart w:id="21" w:name="_Hlk207569832"/>
      <w:r w:rsidRPr="00FC217F">
        <w:rPr>
          <w:rFonts w:ascii="Times New Roman" w:hAnsi="Times New Roman" w:cs="Times New Roman"/>
          <w:sz w:val="28"/>
          <w:szCs w:val="28"/>
        </w:rPr>
        <w:t xml:space="preserve">футболістів-професіоналів про їх включення до </w:t>
      </w:r>
      <w:bookmarkStart w:id="22" w:name="_Hlk207570387"/>
      <w:r w:rsidRPr="00FC217F">
        <w:rPr>
          <w:rFonts w:ascii="Times New Roman" w:hAnsi="Times New Roman" w:cs="Times New Roman"/>
          <w:sz w:val="28"/>
          <w:szCs w:val="28"/>
        </w:rPr>
        <w:t>реєстраційних</w:t>
      </w:r>
      <w:bookmarkEnd w:id="22"/>
      <w:r w:rsidRPr="00FC217F">
        <w:rPr>
          <w:rFonts w:ascii="Times New Roman" w:hAnsi="Times New Roman" w:cs="Times New Roman"/>
          <w:sz w:val="28"/>
          <w:szCs w:val="28"/>
        </w:rPr>
        <w:t xml:space="preserve"> пулів тестування НАДЦ</w:t>
      </w:r>
      <w:bookmarkEnd w:id="21"/>
      <w:r w:rsidRPr="00FC217F">
        <w:rPr>
          <w:rFonts w:ascii="Times New Roman" w:hAnsi="Times New Roman" w:cs="Times New Roman"/>
          <w:sz w:val="28"/>
          <w:szCs w:val="28"/>
        </w:rPr>
        <w:t>.</w:t>
      </w:r>
    </w:p>
    <w:p w14:paraId="6833D679" w14:textId="77777777" w:rsidR="002B1494" w:rsidRPr="00FC217F" w:rsidRDefault="002B1494" w:rsidP="002B1494">
      <w:pPr>
        <w:spacing w:after="0" w:line="240" w:lineRule="auto"/>
        <w:jc w:val="both"/>
        <w:rPr>
          <w:rFonts w:ascii="Times New Roman" w:hAnsi="Times New Roman" w:cs="Times New Roman"/>
          <w:sz w:val="28"/>
          <w:szCs w:val="28"/>
          <w:lang w:val="ru-RU"/>
        </w:rPr>
      </w:pPr>
      <w:r w:rsidRPr="00FC217F">
        <w:rPr>
          <w:rFonts w:ascii="Times New Roman" w:hAnsi="Times New Roman" w:cs="Times New Roman"/>
          <w:sz w:val="28"/>
          <w:szCs w:val="28"/>
        </w:rPr>
        <w:t>5.2.2. З цією метою УАФ</w:t>
      </w:r>
      <w:r w:rsidRPr="00FC217F">
        <w:rPr>
          <w:rFonts w:ascii="Times New Roman" w:hAnsi="Times New Roman" w:cs="Times New Roman"/>
          <w:sz w:val="28"/>
          <w:szCs w:val="28"/>
          <w:lang w:val="ru-RU"/>
        </w:rPr>
        <w:t xml:space="preserve"> </w:t>
      </w:r>
      <w:r w:rsidRPr="00FC217F">
        <w:rPr>
          <w:rFonts w:ascii="Times New Roman" w:hAnsi="Times New Roman" w:cs="Times New Roman"/>
          <w:sz w:val="28"/>
          <w:szCs w:val="28"/>
        </w:rPr>
        <w:t>здійснюються такі заходи:</w:t>
      </w:r>
    </w:p>
    <w:p w14:paraId="27B7C962" w14:textId="77777777" w:rsidR="002B1494" w:rsidRPr="00FC217F"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FC217F">
        <w:rPr>
          <w:rFonts w:ascii="Times New Roman" w:hAnsi="Times New Roman" w:cs="Times New Roman"/>
          <w:sz w:val="28"/>
          <w:szCs w:val="28"/>
        </w:rPr>
        <w:t>надання футболістам-професіоналам інформації (в письмовому або електронному вигляді) про їх включення до реєстраційних пулів тестування НАДЦ через клуби</w:t>
      </w:r>
      <w:r w:rsidRPr="00FC217F">
        <w:rPr>
          <w:rFonts w:ascii="Times New Roman" w:hAnsi="Times New Roman" w:cs="Times New Roman"/>
          <w:sz w:val="28"/>
          <w:szCs w:val="28"/>
          <w:lang w:val="ru-RU"/>
        </w:rPr>
        <w:t xml:space="preserve"> та/</w:t>
      </w:r>
      <w:proofErr w:type="spellStart"/>
      <w:r w:rsidRPr="00FC217F">
        <w:rPr>
          <w:rFonts w:ascii="Times New Roman" w:hAnsi="Times New Roman" w:cs="Times New Roman"/>
          <w:sz w:val="28"/>
          <w:szCs w:val="28"/>
          <w:lang w:val="ru-RU"/>
        </w:rPr>
        <w:t>або</w:t>
      </w:r>
      <w:proofErr w:type="spellEnd"/>
      <w:r w:rsidRPr="00FC217F">
        <w:rPr>
          <w:rFonts w:ascii="Times New Roman" w:hAnsi="Times New Roman" w:cs="Times New Roman"/>
          <w:sz w:val="28"/>
          <w:szCs w:val="28"/>
        </w:rPr>
        <w:t xml:space="preserve"> особисто;</w:t>
      </w:r>
    </w:p>
    <w:p w14:paraId="50B57DE1" w14:textId="77777777" w:rsidR="002B1494" w:rsidRPr="00FC217F"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FC217F">
        <w:rPr>
          <w:rFonts w:ascii="Times New Roman" w:hAnsi="Times New Roman" w:cs="Times New Roman"/>
          <w:sz w:val="28"/>
          <w:szCs w:val="28"/>
        </w:rPr>
        <w:t>організація роз’яснювальних зустрічей з футболістами та їх клубами щодо підстав включення до реєстраційних пулів тестувань і статусу футболіста у зв’язку з перебуванням в них;</w:t>
      </w:r>
    </w:p>
    <w:p w14:paraId="5DAB134D"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інформування про обов’язковість надання контактною особою команди клубу інформації про графіки та місця матчів, тренувань або навчально-тренувальних зборів;</w:t>
      </w:r>
    </w:p>
    <w:p w14:paraId="071066C4"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проведення роз’яснювальної роботи щодо відповідальності за ненадання клубами інформації про графіки та місця матчів, тренувань або навчально-тренувальних зборів.</w:t>
      </w:r>
    </w:p>
    <w:p w14:paraId="1B430F00" w14:textId="77777777" w:rsidR="002B1494" w:rsidRPr="00802A01" w:rsidRDefault="002B1494" w:rsidP="002B1494">
      <w:pPr>
        <w:spacing w:after="0" w:line="240" w:lineRule="auto"/>
        <w:rPr>
          <w:rFonts w:ascii="Times New Roman" w:hAnsi="Times New Roman" w:cs="Times New Roman"/>
          <w:b/>
          <w:bCs/>
          <w:sz w:val="28"/>
          <w:szCs w:val="28"/>
        </w:rPr>
      </w:pPr>
    </w:p>
    <w:p w14:paraId="76A32367"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lang w:val="ru-RU"/>
        </w:rPr>
        <w:t>5.</w:t>
      </w:r>
      <w:r w:rsidRPr="00802A01">
        <w:rPr>
          <w:rFonts w:ascii="Times New Roman" w:hAnsi="Times New Roman" w:cs="Times New Roman"/>
          <w:b/>
          <w:bCs/>
          <w:sz w:val="28"/>
          <w:szCs w:val="28"/>
        </w:rPr>
        <w:t>3. Функції УАФ у проведенні тестувань під час змагань та навчально-тренувальних зборів</w:t>
      </w:r>
    </w:p>
    <w:p w14:paraId="6B920D4B" w14:textId="77777777" w:rsidR="002B1494" w:rsidRPr="00802A01" w:rsidRDefault="002B1494" w:rsidP="002B1494">
      <w:pPr>
        <w:spacing w:after="0" w:line="240" w:lineRule="auto"/>
        <w:rPr>
          <w:rFonts w:ascii="Times New Roman" w:hAnsi="Times New Roman" w:cs="Times New Roman"/>
          <w:b/>
          <w:bCs/>
          <w:sz w:val="28"/>
          <w:szCs w:val="28"/>
        </w:rPr>
      </w:pPr>
    </w:p>
    <w:p w14:paraId="5D14DF38"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sz w:val="28"/>
          <w:szCs w:val="28"/>
        </w:rPr>
        <w:t>5.3.1. УАФ здійснює координацію та організаційне забезпечення тестування футболістів під час офіційних змагань та навчально-тренувальних зборів.</w:t>
      </w:r>
    </w:p>
    <w:p w14:paraId="04C4539E"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5.3.2. З цією метою УАФ зобов’язується:</w:t>
      </w:r>
    </w:p>
    <w:p w14:paraId="7AC899EE"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надавати НАДЦ, ФІФА, УЄФА усю необхідну інформацію про дати, місця проведення та список учасників змагань і навчально-тренувальних зборів;</w:t>
      </w:r>
    </w:p>
    <w:p w14:paraId="7CC62EE0" w14:textId="33106530"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сприяти забезпеченню відповідності пунктів допінг-</w:t>
      </w:r>
      <w:proofErr w:type="spellStart"/>
      <w:r w:rsidRPr="00802A01">
        <w:rPr>
          <w:rFonts w:ascii="Times New Roman" w:hAnsi="Times New Roman" w:cs="Times New Roman"/>
          <w:sz w:val="28"/>
          <w:szCs w:val="28"/>
        </w:rPr>
        <w:t>ко</w:t>
      </w:r>
      <w:r w:rsidRPr="00FC217F">
        <w:rPr>
          <w:rFonts w:ascii="Times New Roman" w:hAnsi="Times New Roman" w:cs="Times New Roman"/>
          <w:sz w:val="28"/>
          <w:szCs w:val="28"/>
        </w:rPr>
        <w:t>н</w:t>
      </w:r>
      <w:proofErr w:type="spellEnd"/>
      <w:r w:rsidR="00C55FDA" w:rsidRPr="00FC217F">
        <w:rPr>
          <w:rFonts w:ascii="Times New Roman" w:hAnsi="Times New Roman" w:cs="Times New Roman"/>
          <w:sz w:val="28"/>
          <w:szCs w:val="28"/>
          <w:lang w:val="ru-RU"/>
        </w:rPr>
        <w:t>т</w:t>
      </w:r>
      <w:proofErr w:type="spellStart"/>
      <w:r w:rsidRPr="00FC217F">
        <w:rPr>
          <w:rFonts w:ascii="Times New Roman" w:hAnsi="Times New Roman" w:cs="Times New Roman"/>
          <w:sz w:val="28"/>
          <w:szCs w:val="28"/>
        </w:rPr>
        <w:t>рол</w:t>
      </w:r>
      <w:r w:rsidRPr="00802A01">
        <w:rPr>
          <w:rFonts w:ascii="Times New Roman" w:hAnsi="Times New Roman" w:cs="Times New Roman"/>
          <w:sz w:val="28"/>
          <w:szCs w:val="28"/>
        </w:rPr>
        <w:t>ю</w:t>
      </w:r>
      <w:proofErr w:type="spellEnd"/>
      <w:r w:rsidRPr="00802A01">
        <w:rPr>
          <w:rFonts w:ascii="Times New Roman" w:hAnsi="Times New Roman" w:cs="Times New Roman"/>
          <w:sz w:val="28"/>
          <w:szCs w:val="28"/>
        </w:rPr>
        <w:t xml:space="preserve"> вимогам міжнародних стандартів;</w:t>
      </w:r>
    </w:p>
    <w:p w14:paraId="5A014B79"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координувати роботу з групами відбору проб НАДЦ або ФІФА, УЄФА для отримання доступу до футболістів;</w:t>
      </w:r>
    </w:p>
    <w:p w14:paraId="7EB943C9"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інформувати команди та клуби про можливість проведення допінг-контролю під час змагань або навчально-тренувальних зборів;</w:t>
      </w:r>
    </w:p>
    <w:p w14:paraId="246A6644"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 xml:space="preserve">здійснювати заходи, спрямовані на попередження порушення антидопінгових правил, включаючи проведення лекцій, інструктажів, розповсюдження інформаційних матеріалів.  </w:t>
      </w:r>
    </w:p>
    <w:p w14:paraId="20E1F614" w14:textId="77777777" w:rsidR="002B1494" w:rsidRPr="00802A01" w:rsidRDefault="002B1494" w:rsidP="002B1494">
      <w:pPr>
        <w:pStyle w:val="a7"/>
        <w:tabs>
          <w:tab w:val="left" w:pos="284"/>
        </w:tabs>
        <w:spacing w:after="0" w:line="240" w:lineRule="auto"/>
        <w:ind w:left="0"/>
        <w:jc w:val="both"/>
        <w:rPr>
          <w:rFonts w:ascii="Times New Roman" w:hAnsi="Times New Roman" w:cs="Times New Roman"/>
          <w:sz w:val="28"/>
          <w:szCs w:val="28"/>
        </w:rPr>
      </w:pPr>
      <w:bookmarkStart w:id="23" w:name="OLE_LINK9"/>
      <w:bookmarkStart w:id="24" w:name="OLE_LINK10"/>
      <w:r w:rsidRPr="00802A01">
        <w:rPr>
          <w:rFonts w:ascii="Times New Roman" w:hAnsi="Times New Roman" w:cs="Times New Roman"/>
          <w:sz w:val="28"/>
          <w:szCs w:val="28"/>
        </w:rPr>
        <w:lastRenderedPageBreak/>
        <w:t>5.3.3. При проведенні тестувань під час змагань та навчально-тренувальних зборів необхідно враховувати:</w:t>
      </w:r>
    </w:p>
    <w:bookmarkEnd w:id="23"/>
    <w:bookmarkEnd w:id="24"/>
    <w:p w14:paraId="17AA19A9" w14:textId="77777777" w:rsidR="002B1494" w:rsidRPr="00802A01" w:rsidRDefault="002B1494" w:rsidP="002B1494">
      <w:pPr>
        <w:spacing w:after="0" w:line="240" w:lineRule="auto"/>
        <w:jc w:val="both"/>
        <w:rPr>
          <w:rFonts w:ascii="Times New Roman" w:hAnsi="Times New Roman" w:cs="Times New Roman"/>
          <w:color w:val="000000"/>
          <w:sz w:val="28"/>
          <w:szCs w:val="28"/>
        </w:rPr>
      </w:pPr>
      <w:r w:rsidRPr="00802A01">
        <w:rPr>
          <w:rFonts w:ascii="Times New Roman" w:hAnsi="Times New Roman" w:cs="Times New Roman"/>
          <w:sz w:val="28"/>
          <w:szCs w:val="28"/>
        </w:rPr>
        <w:t xml:space="preserve">–  антидопінгові заходи під час </w:t>
      </w:r>
      <w:r w:rsidRPr="00802A01">
        <w:rPr>
          <w:rFonts w:ascii="Times New Roman" w:hAnsi="Times New Roman" w:cs="Times New Roman"/>
          <w:color w:val="000000"/>
          <w:sz w:val="28"/>
          <w:szCs w:val="28"/>
        </w:rPr>
        <w:t>змагань чи навчально-тренувальних зборів організовуються і проводяться відповідно до Кодексу, Антидопінгових правил НАДЦ, Міжнародного стандарту з тестування та розслідувань;</w:t>
      </w:r>
    </w:p>
    <w:p w14:paraId="73A72B4D" w14:textId="77777777" w:rsidR="002B1494" w:rsidRPr="00802A01" w:rsidRDefault="002B1494" w:rsidP="002B1494">
      <w:pPr>
        <w:spacing w:after="0" w:line="240" w:lineRule="auto"/>
        <w:jc w:val="both"/>
        <w:rPr>
          <w:rFonts w:ascii="Times New Roman" w:hAnsi="Times New Roman" w:cs="Times New Roman"/>
          <w:color w:val="000000"/>
          <w:sz w:val="28"/>
          <w:szCs w:val="28"/>
        </w:rPr>
      </w:pPr>
      <w:r w:rsidRPr="00802A01">
        <w:rPr>
          <w:rFonts w:ascii="Times New Roman" w:hAnsi="Times New Roman" w:cs="Times New Roman"/>
          <w:color w:val="000000"/>
          <w:sz w:val="28"/>
          <w:szCs w:val="28"/>
        </w:rPr>
        <w:t>– відбір допінг-проб може проводитись під час усіх офіційних змагань та  поширюється на всіх футболістів-професіоналів, які приймають участь у змаганнях;</w:t>
      </w:r>
    </w:p>
    <w:p w14:paraId="6F35310A" w14:textId="77777777" w:rsidR="002B1494" w:rsidRPr="00802A01" w:rsidRDefault="002B1494" w:rsidP="002B1494">
      <w:pPr>
        <w:spacing w:after="0" w:line="240" w:lineRule="auto"/>
        <w:jc w:val="both"/>
        <w:rPr>
          <w:rFonts w:ascii="Times New Roman" w:hAnsi="Times New Roman" w:cs="Times New Roman"/>
          <w:color w:val="000000"/>
          <w:sz w:val="28"/>
          <w:szCs w:val="28"/>
        </w:rPr>
      </w:pPr>
      <w:r w:rsidRPr="00802A01">
        <w:rPr>
          <w:rFonts w:ascii="Times New Roman" w:hAnsi="Times New Roman" w:cs="Times New Roman"/>
          <w:color w:val="000000"/>
          <w:sz w:val="28"/>
          <w:szCs w:val="28"/>
        </w:rPr>
        <w:t>– відбір допінг-проб може проводитись під час будь-яких навчально-тренувальних зборів та поширюється на всіх футболістів-професіоналів, які на них перебувають;</w:t>
      </w:r>
    </w:p>
    <w:p w14:paraId="66A74770" w14:textId="77777777" w:rsidR="002B1494" w:rsidRPr="00802A01" w:rsidRDefault="002B1494" w:rsidP="002B1494">
      <w:pPr>
        <w:spacing w:after="0" w:line="240" w:lineRule="auto"/>
        <w:jc w:val="both"/>
        <w:rPr>
          <w:rFonts w:ascii="Times New Roman" w:hAnsi="Times New Roman" w:cs="Times New Roman"/>
          <w:color w:val="000000"/>
          <w:sz w:val="28"/>
          <w:szCs w:val="28"/>
        </w:rPr>
      </w:pPr>
      <w:r w:rsidRPr="00802A01">
        <w:rPr>
          <w:rFonts w:ascii="Times New Roman" w:hAnsi="Times New Roman" w:cs="Times New Roman"/>
          <w:color w:val="000000"/>
          <w:sz w:val="28"/>
          <w:szCs w:val="28"/>
        </w:rPr>
        <w:t>– організатори змагань здійснюють заходи щодо запобігання участі осіб, відсторонених або тимчасово відсторонених від спортивної діяльності у зв’язку з порушенням антидопінгових правил;</w:t>
      </w:r>
    </w:p>
    <w:p w14:paraId="3A6C88CD" w14:textId="77777777" w:rsidR="002B1494" w:rsidRPr="00802A01" w:rsidRDefault="002B1494" w:rsidP="002B1494">
      <w:pPr>
        <w:spacing w:after="0" w:line="240" w:lineRule="auto"/>
        <w:jc w:val="both"/>
        <w:rPr>
          <w:rFonts w:ascii="Times New Roman" w:hAnsi="Times New Roman" w:cs="Times New Roman"/>
          <w:color w:val="000000"/>
          <w:sz w:val="28"/>
          <w:szCs w:val="28"/>
        </w:rPr>
      </w:pPr>
      <w:r w:rsidRPr="00802A01">
        <w:rPr>
          <w:rFonts w:ascii="Times New Roman" w:hAnsi="Times New Roman" w:cs="Times New Roman"/>
          <w:color w:val="000000"/>
          <w:sz w:val="28"/>
          <w:szCs w:val="28"/>
        </w:rPr>
        <w:t xml:space="preserve">– організатори матчів забезпечують належні умови для проведення тестувань футболістів, зокрема облаштовують пункт допінг-контролю, який відповідає вимогам Міжнародного стандарту з тестувань і розслідувань; </w:t>
      </w:r>
    </w:p>
    <w:p w14:paraId="70C8F6A3" w14:textId="77777777" w:rsidR="002B1494" w:rsidRPr="00802A01" w:rsidRDefault="002B1494" w:rsidP="002B1494">
      <w:pPr>
        <w:spacing w:after="0" w:line="240" w:lineRule="auto"/>
        <w:jc w:val="both"/>
        <w:rPr>
          <w:rFonts w:ascii="Times New Roman" w:hAnsi="Times New Roman" w:cs="Times New Roman"/>
          <w:color w:val="000000"/>
          <w:sz w:val="28"/>
          <w:szCs w:val="28"/>
        </w:rPr>
      </w:pPr>
      <w:r w:rsidRPr="00802A01">
        <w:rPr>
          <w:rFonts w:ascii="Times New Roman" w:hAnsi="Times New Roman" w:cs="Times New Roman"/>
          <w:color w:val="000000"/>
          <w:sz w:val="28"/>
          <w:szCs w:val="28"/>
        </w:rPr>
        <w:t>– організатори матчів забезпечують безперешкодний доступ офіцерів допінг-контролю та іншого персоналу з відбору допінг-проб до пункту допінг-контролю, всіх приміщень та місць проведення змагань, де можуть перебувати футболісти та їх допоміжний персонал, арбітри та представники організаторів;</w:t>
      </w:r>
    </w:p>
    <w:p w14:paraId="68AAC712" w14:textId="77777777" w:rsidR="002B1494" w:rsidRPr="00802A01" w:rsidRDefault="002B1494" w:rsidP="002B1494">
      <w:pPr>
        <w:spacing w:after="0" w:line="240" w:lineRule="auto"/>
        <w:jc w:val="both"/>
        <w:rPr>
          <w:rFonts w:ascii="Times New Roman" w:hAnsi="Times New Roman" w:cs="Times New Roman"/>
          <w:color w:val="000000"/>
          <w:sz w:val="28"/>
          <w:szCs w:val="28"/>
        </w:rPr>
      </w:pPr>
      <w:r w:rsidRPr="00802A01">
        <w:rPr>
          <w:rFonts w:ascii="Times New Roman" w:hAnsi="Times New Roman" w:cs="Times New Roman"/>
          <w:color w:val="000000"/>
          <w:sz w:val="28"/>
          <w:szCs w:val="28"/>
        </w:rPr>
        <w:t>– організатори матчів забезпечують недопущення перешкоджання чи втручання в роботу офіцерів допінг-контролю чи іншого персоналу з відбору допінг-проб під час процедури тестування футболістів (зокрема, під час повідомлення футболістів про обрання їх для тестування, здійснення супроводження футболістів до пункту допінг-контролю, здійснення процедур під час здачі футболістом допінг-проби, документального оформлення процедури допінг-контролю тощо);</w:t>
      </w:r>
    </w:p>
    <w:p w14:paraId="7AA3E11E" w14:textId="77777777" w:rsidR="002B1494" w:rsidRPr="00802A01" w:rsidRDefault="002B1494" w:rsidP="002B1494">
      <w:pPr>
        <w:spacing w:after="0" w:line="240" w:lineRule="auto"/>
        <w:jc w:val="both"/>
        <w:rPr>
          <w:rFonts w:ascii="Times New Roman" w:hAnsi="Times New Roman" w:cs="Times New Roman"/>
          <w:color w:val="000000"/>
          <w:sz w:val="28"/>
          <w:szCs w:val="28"/>
        </w:rPr>
      </w:pPr>
      <w:r w:rsidRPr="00802A01">
        <w:rPr>
          <w:rFonts w:ascii="Times New Roman" w:hAnsi="Times New Roman" w:cs="Times New Roman"/>
          <w:color w:val="000000"/>
          <w:sz w:val="28"/>
          <w:szCs w:val="28"/>
        </w:rPr>
        <w:t>– організатори змагань /матчів, за можливості, негайно інформують НАДЦ про всі виявлені випадки можливих порушень антидопінгових правил (використання, зберігання, призначення, розповсюдження заборонених речовин, втручання в процедури допінг-контролю тощо).</w:t>
      </w:r>
    </w:p>
    <w:p w14:paraId="7C002518" w14:textId="77777777" w:rsidR="002B1494" w:rsidRPr="00802A01" w:rsidRDefault="002B1494" w:rsidP="002B1494">
      <w:pPr>
        <w:spacing w:after="0" w:line="240" w:lineRule="auto"/>
        <w:jc w:val="both"/>
        <w:rPr>
          <w:rFonts w:ascii="Times New Roman" w:hAnsi="Times New Roman" w:cs="Times New Roman"/>
          <w:b/>
          <w:bCs/>
          <w:sz w:val="28"/>
          <w:szCs w:val="28"/>
        </w:rPr>
      </w:pPr>
    </w:p>
    <w:p w14:paraId="2C9C0AD2"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5.4. Особливості тестування неповнолітніх футболістів</w:t>
      </w:r>
    </w:p>
    <w:p w14:paraId="7957F2ED" w14:textId="77777777" w:rsidR="002B1494" w:rsidRPr="00802A01" w:rsidRDefault="002B1494" w:rsidP="002B1494">
      <w:pPr>
        <w:spacing w:after="0" w:line="240" w:lineRule="auto"/>
        <w:rPr>
          <w:rFonts w:ascii="Times New Roman" w:hAnsi="Times New Roman" w:cs="Times New Roman"/>
          <w:sz w:val="28"/>
          <w:szCs w:val="28"/>
        </w:rPr>
      </w:pPr>
    </w:p>
    <w:p w14:paraId="3E0F69BB"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5.4.1. Тестування неповнолітніх футболістів здійснюється з дотриманням особливостей правового статусу неповнолітніх футболістів відповідно до Міжнародно стандарту ВАДА з тестування та розслідувань (Модифікації для неповнолітніх) та інших міжнародних стандартів захисту прав дітей у спорті.</w:t>
      </w:r>
    </w:p>
    <w:p w14:paraId="7057F9AE"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5.4.1.1. Тестування неповнолітніх футболістів здійснюється за наявності попередньої згоди батьків неповнолітнього або інших осіб, визначених законодавством України його законними представниками.</w:t>
      </w:r>
    </w:p>
    <w:p w14:paraId="7A1284BD"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lastRenderedPageBreak/>
        <w:t xml:space="preserve">5.4.1.2. Тестування </w:t>
      </w:r>
      <w:bookmarkStart w:id="25" w:name="_Hlk207574251"/>
      <w:r w:rsidRPr="00802A01">
        <w:rPr>
          <w:rFonts w:ascii="Times New Roman" w:hAnsi="Times New Roman" w:cs="Times New Roman"/>
          <w:sz w:val="28"/>
          <w:szCs w:val="28"/>
        </w:rPr>
        <w:t xml:space="preserve">неповнолітніх футболістів </w:t>
      </w:r>
      <w:bookmarkEnd w:id="25"/>
      <w:r w:rsidRPr="00802A01">
        <w:rPr>
          <w:rFonts w:ascii="Times New Roman" w:hAnsi="Times New Roman" w:cs="Times New Roman"/>
          <w:sz w:val="28"/>
          <w:szCs w:val="28"/>
        </w:rPr>
        <w:t xml:space="preserve">здійснюється в присутності повнолітнього представника (тренера, лікаря, батька/матері, піклувальника, </w:t>
      </w:r>
      <w:proofErr w:type="spellStart"/>
      <w:r w:rsidRPr="00802A01">
        <w:rPr>
          <w:rFonts w:ascii="Times New Roman" w:hAnsi="Times New Roman" w:cs="Times New Roman"/>
          <w:sz w:val="28"/>
          <w:szCs w:val="28"/>
        </w:rPr>
        <w:t>усиновлювача</w:t>
      </w:r>
      <w:proofErr w:type="spellEnd"/>
      <w:r w:rsidRPr="00802A01">
        <w:rPr>
          <w:rFonts w:ascii="Times New Roman" w:hAnsi="Times New Roman" w:cs="Times New Roman"/>
          <w:sz w:val="28"/>
          <w:szCs w:val="28"/>
        </w:rPr>
        <w:t xml:space="preserve"> тощо) під час процедури допінг-контролю.</w:t>
      </w:r>
      <w:r w:rsidRPr="00802A01">
        <w:rPr>
          <w:rFonts w:ascii="Times New Roman" w:hAnsi="Times New Roman" w:cs="Times New Roman"/>
          <w:color w:val="000000"/>
        </w:rPr>
        <w:t xml:space="preserve"> </w:t>
      </w:r>
    </w:p>
    <w:p w14:paraId="337B42AB"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5.4.1.3. </w:t>
      </w:r>
      <w:bookmarkStart w:id="26" w:name="OLE_LINK7"/>
      <w:bookmarkStart w:id="27" w:name="OLE_LINK8"/>
      <w:r w:rsidRPr="00802A01">
        <w:rPr>
          <w:rFonts w:ascii="Times New Roman" w:hAnsi="Times New Roman" w:cs="Times New Roman"/>
          <w:sz w:val="28"/>
          <w:szCs w:val="28"/>
        </w:rPr>
        <w:t>УАФ бере до уваги вікові особливості неповнолітніх футболістів і забезпечує конфіденційність і повагу до особистої гідності кожного з них протягом усього процесу тестування.</w:t>
      </w:r>
      <w:bookmarkEnd w:id="26"/>
      <w:bookmarkEnd w:id="27"/>
    </w:p>
    <w:p w14:paraId="1AB96547"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5.4.1.4. УАФ інформує неповнолітніх футболістів щодо їх прав і обов’язків згідно з антидопінговими правилами,  особливо стосовно процедури допінг-контролю.</w:t>
      </w:r>
    </w:p>
    <w:p w14:paraId="556F0F63" w14:textId="77777777" w:rsidR="002B1494" w:rsidRPr="00802A01" w:rsidRDefault="002B1494" w:rsidP="002B1494">
      <w:pPr>
        <w:spacing w:after="0" w:line="240" w:lineRule="auto"/>
        <w:jc w:val="center"/>
        <w:rPr>
          <w:rFonts w:ascii="Times New Roman" w:hAnsi="Times New Roman" w:cs="Times New Roman"/>
          <w:b/>
          <w:bCs/>
          <w:sz w:val="28"/>
          <w:szCs w:val="28"/>
        </w:rPr>
      </w:pPr>
    </w:p>
    <w:p w14:paraId="20AE2474"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 xml:space="preserve">5.5. Сприяння інформуванню НАДЦ, ФІФА, УЄФА про навчально-тренувальні збори з метою проведення </w:t>
      </w:r>
      <w:proofErr w:type="spellStart"/>
      <w:r w:rsidRPr="00802A01">
        <w:rPr>
          <w:rFonts w:ascii="Times New Roman" w:hAnsi="Times New Roman" w:cs="Times New Roman"/>
          <w:b/>
          <w:bCs/>
          <w:sz w:val="28"/>
          <w:szCs w:val="28"/>
        </w:rPr>
        <w:t>позазмагального</w:t>
      </w:r>
      <w:proofErr w:type="spellEnd"/>
      <w:r w:rsidRPr="00802A01">
        <w:rPr>
          <w:rFonts w:ascii="Times New Roman" w:hAnsi="Times New Roman" w:cs="Times New Roman"/>
          <w:b/>
          <w:bCs/>
          <w:sz w:val="28"/>
          <w:szCs w:val="28"/>
        </w:rPr>
        <w:t xml:space="preserve"> тестування</w:t>
      </w:r>
    </w:p>
    <w:p w14:paraId="53B947A9" w14:textId="77777777" w:rsidR="002B1494" w:rsidRPr="00802A01" w:rsidRDefault="002B1494" w:rsidP="002B1494">
      <w:pPr>
        <w:spacing w:after="0" w:line="240" w:lineRule="auto"/>
        <w:jc w:val="center"/>
        <w:rPr>
          <w:rFonts w:ascii="Times New Roman" w:hAnsi="Times New Roman" w:cs="Times New Roman"/>
          <w:b/>
          <w:bCs/>
          <w:sz w:val="28"/>
          <w:szCs w:val="28"/>
        </w:rPr>
      </w:pPr>
    </w:p>
    <w:p w14:paraId="05FF1037"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5.5.1. З метою належного </w:t>
      </w:r>
      <w:proofErr w:type="spellStart"/>
      <w:r w:rsidRPr="00802A01">
        <w:rPr>
          <w:rFonts w:ascii="Times New Roman" w:hAnsi="Times New Roman" w:cs="Times New Roman"/>
          <w:sz w:val="28"/>
          <w:szCs w:val="28"/>
        </w:rPr>
        <w:t>позазмагального</w:t>
      </w:r>
      <w:proofErr w:type="spellEnd"/>
      <w:r w:rsidRPr="00802A01">
        <w:rPr>
          <w:rFonts w:ascii="Times New Roman" w:hAnsi="Times New Roman" w:cs="Times New Roman"/>
          <w:sz w:val="28"/>
          <w:szCs w:val="28"/>
        </w:rPr>
        <w:t xml:space="preserve"> тестування футболістів-професіоналів УАФ зобов’язується:</w:t>
      </w:r>
    </w:p>
    <w:p w14:paraId="251DBE16"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надавати НАДЦ перелік контактних осіб клубів, які володіють інформацією про дати, місце проведення, склад учасників навчально-тренувальних зборів;</w:t>
      </w:r>
    </w:p>
    <w:p w14:paraId="01121D00"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за необхідності, узгоджувати порядок доступу представників НАДЦ до місця перебування футболістів-професіоналів під час зборів;</w:t>
      </w:r>
    </w:p>
    <w:p w14:paraId="2EEF35A9"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підтримувати взаємодію і координацію з представниками команд для належного здійснення допінг-контролю без порушення режиму тренувального процесу</w:t>
      </w:r>
      <w:r w:rsidRPr="00802A01">
        <w:rPr>
          <w:rFonts w:ascii="Times New Roman" w:hAnsi="Times New Roman" w:cs="Times New Roman"/>
          <w:sz w:val="28"/>
          <w:szCs w:val="28"/>
          <w:lang w:val="ru-RU"/>
        </w:rPr>
        <w:t>.</w:t>
      </w:r>
    </w:p>
    <w:p w14:paraId="29EA51C3" w14:textId="77777777" w:rsidR="002B1494" w:rsidRPr="00802A01" w:rsidRDefault="002B1494" w:rsidP="002B1494">
      <w:pPr>
        <w:pStyle w:val="a7"/>
        <w:tabs>
          <w:tab w:val="left" w:pos="284"/>
        </w:tabs>
        <w:spacing w:after="0" w:line="240" w:lineRule="auto"/>
        <w:ind w:left="0"/>
        <w:jc w:val="both"/>
        <w:rPr>
          <w:rFonts w:ascii="Times New Roman" w:hAnsi="Times New Roman" w:cs="Times New Roman"/>
          <w:sz w:val="28"/>
          <w:szCs w:val="28"/>
        </w:rPr>
      </w:pPr>
    </w:p>
    <w:p w14:paraId="1D4F821E" w14:textId="77777777" w:rsidR="002B1494" w:rsidRPr="00802A01" w:rsidRDefault="002B1494" w:rsidP="002B1494">
      <w:pPr>
        <w:spacing w:after="0" w:line="240" w:lineRule="auto"/>
        <w:jc w:val="center"/>
        <w:rPr>
          <w:rFonts w:ascii="Times New Roman" w:hAnsi="Times New Roman" w:cs="Times New Roman"/>
          <w:b/>
          <w:bCs/>
          <w:sz w:val="28"/>
          <w:szCs w:val="28"/>
        </w:rPr>
      </w:pPr>
      <w:r w:rsidRPr="00802A01">
        <w:rPr>
          <w:rFonts w:ascii="Times New Roman" w:hAnsi="Times New Roman" w:cs="Times New Roman"/>
          <w:b/>
          <w:bCs/>
          <w:sz w:val="28"/>
          <w:szCs w:val="28"/>
        </w:rPr>
        <w:t xml:space="preserve">РОЗДІЛ </w:t>
      </w:r>
      <w:r w:rsidRPr="00802A01">
        <w:rPr>
          <w:rFonts w:ascii="Times New Roman" w:hAnsi="Times New Roman" w:cs="Times New Roman"/>
          <w:b/>
          <w:bCs/>
          <w:sz w:val="28"/>
          <w:szCs w:val="28"/>
          <w:lang w:val="en-US"/>
        </w:rPr>
        <w:t>VI</w:t>
      </w:r>
      <w:r w:rsidRPr="00802A01">
        <w:rPr>
          <w:rFonts w:ascii="Times New Roman" w:hAnsi="Times New Roman" w:cs="Times New Roman"/>
          <w:b/>
          <w:bCs/>
          <w:sz w:val="28"/>
          <w:szCs w:val="28"/>
        </w:rPr>
        <w:t xml:space="preserve">. СПРИЯННЯ У ВСТАНОВЛЕННІ ОБСТАВИН ПОРУШЕНЬ АНТИДОПІНГОВИХ ПРАВИЛ У ФУТБОЛІ </w:t>
      </w:r>
    </w:p>
    <w:p w14:paraId="0E3F73AF" w14:textId="77777777" w:rsidR="002B1494" w:rsidRPr="00802A01" w:rsidRDefault="002B1494" w:rsidP="002B1494">
      <w:pPr>
        <w:spacing w:after="0" w:line="240" w:lineRule="auto"/>
        <w:rPr>
          <w:rFonts w:ascii="Times New Roman" w:hAnsi="Times New Roman" w:cs="Times New Roman"/>
          <w:sz w:val="28"/>
          <w:szCs w:val="28"/>
        </w:rPr>
      </w:pPr>
    </w:p>
    <w:p w14:paraId="3345B3F0"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6.1. Взаємодія з міжнародними та національними органами у сфері розслідувань порушень антидопінгових правил у футболі</w:t>
      </w:r>
    </w:p>
    <w:p w14:paraId="1414D897" w14:textId="77777777" w:rsidR="002B1494" w:rsidRPr="00802A01" w:rsidRDefault="002B1494" w:rsidP="002B1494">
      <w:pPr>
        <w:spacing w:after="0" w:line="240" w:lineRule="auto"/>
        <w:rPr>
          <w:rFonts w:ascii="Times New Roman" w:hAnsi="Times New Roman" w:cs="Times New Roman"/>
          <w:sz w:val="28"/>
          <w:szCs w:val="28"/>
        </w:rPr>
      </w:pPr>
    </w:p>
    <w:p w14:paraId="7EC5E53E"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6.1.1. УАФ співпрацює з НАДЦ, ФІФА, УЄФА, ВАДА та іншими компетентними органами у питаннях попередження та розслідування порушень антидопінгових правил.</w:t>
      </w:r>
    </w:p>
    <w:p w14:paraId="08F86F8E"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6.1.2. З цією метою УАФ зобов’язується:</w:t>
      </w:r>
    </w:p>
    <w:p w14:paraId="3DDC455F"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надавати відповідним органам усі необхідні матеріали, що мають значення для розслідування (документи, пояснення, відеозаписи тощо);</w:t>
      </w:r>
    </w:p>
    <w:p w14:paraId="465E1C7C"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за необхідності, брати участь в процедурі розгляду справ;</w:t>
      </w:r>
    </w:p>
    <w:p w14:paraId="2377AC1F"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сприяти організації зустрічей та інших заходів у межах повноважень та згідно з чинним законодавством України;</w:t>
      </w:r>
    </w:p>
    <w:p w14:paraId="4112EA64"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виконувати обов’язкові приписи, рішення і рекомендації відповідно до регламентів УАФ, ФІФА, УЄФА та положень Кодексу ВАДА;</w:t>
      </w:r>
    </w:p>
    <w:p w14:paraId="0DB6E2F6"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noProof/>
          <w:sz w:val="28"/>
          <w:szCs w:val="28"/>
        </w:rPr>
        <w:t>за запитом надавати затверджений регламент змагань, календарний план з базовими датами проведення матчів, посилання на сайт з відповідною інформацією;</w:t>
      </w:r>
    </w:p>
    <w:p w14:paraId="3C2DA8AC"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lastRenderedPageBreak/>
        <w:t xml:space="preserve">зберігати медичну документацію, пов’язану з участю футболістів у заходах національних збірних команд; </w:t>
      </w:r>
    </w:p>
    <w:p w14:paraId="3EAC95E4"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зберігати документи, які є в наявності УАФ, пов’язані з повідомленням футболістів та інших осіб про порушення антидопінгових правил, рішень у справах про порушення антидопінгових правил.</w:t>
      </w:r>
    </w:p>
    <w:p w14:paraId="7DFF29A3" w14:textId="77777777" w:rsidR="002B1494" w:rsidRPr="00802A01" w:rsidRDefault="002B1494" w:rsidP="002B1494">
      <w:pPr>
        <w:spacing w:after="0" w:line="240" w:lineRule="auto"/>
        <w:jc w:val="both"/>
        <w:rPr>
          <w:rFonts w:ascii="Times New Roman" w:hAnsi="Times New Roman" w:cs="Times New Roman"/>
          <w:sz w:val="28"/>
          <w:szCs w:val="28"/>
        </w:rPr>
      </w:pPr>
    </w:p>
    <w:p w14:paraId="40ED3BF0"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6.2. Порядок дій УАФ при отриманні інформації про порушення антидопінгових правил</w:t>
      </w:r>
    </w:p>
    <w:p w14:paraId="68214B6A" w14:textId="77777777" w:rsidR="002B1494" w:rsidRPr="00802A01" w:rsidRDefault="002B1494" w:rsidP="002B1494">
      <w:pPr>
        <w:spacing w:after="0" w:line="240" w:lineRule="auto"/>
        <w:jc w:val="both"/>
        <w:rPr>
          <w:rFonts w:ascii="Times New Roman" w:hAnsi="Times New Roman" w:cs="Times New Roman"/>
          <w:b/>
          <w:bCs/>
          <w:sz w:val="28"/>
          <w:szCs w:val="28"/>
        </w:rPr>
      </w:pPr>
    </w:p>
    <w:p w14:paraId="60570A8E"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6.2.1. З метою попередження порушення антидопінгових правил та проведення ефективного розслідування виявлених порушень УАФ створює комісію </w:t>
      </w:r>
      <w:bookmarkStart w:id="28" w:name="_Hlk216188428"/>
      <w:r w:rsidRPr="00802A01">
        <w:rPr>
          <w:rFonts w:ascii="Times New Roman" w:hAnsi="Times New Roman" w:cs="Times New Roman"/>
          <w:sz w:val="28"/>
          <w:szCs w:val="28"/>
        </w:rPr>
        <w:t xml:space="preserve">(робочу, експертну групу тощо) </w:t>
      </w:r>
      <w:bookmarkEnd w:id="28"/>
      <w:r w:rsidRPr="00802A01">
        <w:rPr>
          <w:rFonts w:ascii="Times New Roman" w:hAnsi="Times New Roman" w:cs="Times New Roman"/>
          <w:sz w:val="28"/>
          <w:szCs w:val="28"/>
        </w:rPr>
        <w:t>з представників Комітету з етики та чесної гри, Юридичного відділу, Відділу дисциплінарної та регламентної роботи, Відділу медичного забезпечення. Комісія (робоча, експертна група тощо) здійснює свою діяльність на постійній основі. До складу комісії (робочої, експертної групи тощо) як експерти можуть залучатися працівники правоохоронних органів, інших установ та організацій, які здійснюють професійну діяльність у сфері боротьби з допінгом. Порядок формування і повноваження комісії (робочої, експертної групи тощо) визначається Положенням, яке затверджується УАФ.</w:t>
      </w:r>
    </w:p>
    <w:p w14:paraId="063CDCC1"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6.2.2. У разі самостійного виявлення або надходження повідомлень/інформації від НАДЦ, ФІФА, УЄФА або інших органів щодо можливого порушення антидопінгових правил, УАФ зобов’язується:</w:t>
      </w:r>
    </w:p>
    <w:p w14:paraId="67ED928E"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ініціювати об’єктивну та неупереджену перевірку таких повідомлень/інформації;</w:t>
      </w:r>
    </w:p>
    <w:p w14:paraId="201C4581"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у разі підтвердження порушення – встановити обставини, причини, осіб, причетних до порушення та вжити заходів реагування відповідно до внутрішніх документів УАФ;</w:t>
      </w:r>
    </w:p>
    <w:p w14:paraId="77A31943"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проінформувати НАДЦ про виявлені порушення та вжиті заходи.</w:t>
      </w:r>
    </w:p>
    <w:p w14:paraId="470D1068" w14:textId="77777777" w:rsidR="002B1494" w:rsidRPr="00802A01" w:rsidRDefault="002B1494" w:rsidP="002B1494">
      <w:pPr>
        <w:spacing w:after="0" w:line="240" w:lineRule="auto"/>
        <w:jc w:val="both"/>
        <w:rPr>
          <w:rFonts w:ascii="Times New Roman" w:hAnsi="Times New Roman" w:cs="Times New Roman"/>
          <w:sz w:val="28"/>
          <w:szCs w:val="28"/>
        </w:rPr>
      </w:pPr>
      <w:bookmarkStart w:id="29" w:name="OLE_LINK5"/>
      <w:bookmarkStart w:id="30" w:name="OLE_LINK6"/>
      <w:r w:rsidRPr="00802A01">
        <w:rPr>
          <w:rFonts w:ascii="Times New Roman" w:hAnsi="Times New Roman" w:cs="Times New Roman"/>
          <w:sz w:val="28"/>
          <w:szCs w:val="28"/>
        </w:rPr>
        <w:t xml:space="preserve">6.2.3. УАФ зобов’язується </w:t>
      </w:r>
      <w:proofErr w:type="spellStart"/>
      <w:r w:rsidRPr="00802A01">
        <w:rPr>
          <w:rFonts w:ascii="Times New Roman" w:hAnsi="Times New Roman" w:cs="Times New Roman"/>
          <w:sz w:val="28"/>
          <w:szCs w:val="28"/>
        </w:rPr>
        <w:t>комунікувати</w:t>
      </w:r>
      <w:proofErr w:type="spellEnd"/>
      <w:r w:rsidRPr="00802A01">
        <w:rPr>
          <w:rFonts w:ascii="Times New Roman" w:hAnsi="Times New Roman" w:cs="Times New Roman"/>
          <w:sz w:val="28"/>
          <w:szCs w:val="28"/>
        </w:rPr>
        <w:t xml:space="preserve"> з НАДЦ про кожен випадок отримання повідомлення про несприятливий результат тестування, повідомлення про обвинувачення, рішення про тимчасове відсторонення, рішення у справі про порушення антидопінгових правил, застосовані санкції щодо футболістів, допоміжного персоналу футболістів, що надходять на адресу УАФ від ВАДА, антидопінгових організацій, ФІФА, УЄФА, організаторів міжнародних змагань протягом 10 (десяти) днів з дня їх отримання.</w:t>
      </w:r>
    </w:p>
    <w:bookmarkEnd w:id="29"/>
    <w:bookmarkEnd w:id="30"/>
    <w:p w14:paraId="5B3B435E" w14:textId="77777777" w:rsidR="002B1494" w:rsidRPr="00802A01" w:rsidRDefault="002B1494" w:rsidP="002B1494">
      <w:pPr>
        <w:spacing w:after="0" w:line="240" w:lineRule="auto"/>
        <w:rPr>
          <w:rFonts w:ascii="Times New Roman" w:eastAsia="MS Mincho" w:hAnsi="Times New Roman" w:cs="Times New Roman"/>
          <w:kern w:val="0"/>
          <w14:ligatures w14:val="none"/>
        </w:rPr>
      </w:pPr>
    </w:p>
    <w:p w14:paraId="0B9441F9"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6.3. Обмін інформацією у сфері антидопінгової діяльності з НАДЦ, ФІФА, УЄФА та іншими органами</w:t>
      </w:r>
    </w:p>
    <w:p w14:paraId="51B3923F" w14:textId="77777777" w:rsidR="002B1494" w:rsidRPr="00802A01" w:rsidRDefault="002B1494" w:rsidP="002B1494">
      <w:pPr>
        <w:spacing w:after="0" w:line="240" w:lineRule="auto"/>
        <w:jc w:val="center"/>
        <w:rPr>
          <w:rFonts w:ascii="Times New Roman" w:hAnsi="Times New Roman" w:cs="Times New Roman"/>
          <w:b/>
          <w:bCs/>
          <w:sz w:val="28"/>
          <w:szCs w:val="28"/>
        </w:rPr>
      </w:pPr>
    </w:p>
    <w:p w14:paraId="70FE5BD7"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6.3.1. УАФ зобов’язується здійснювати належний обмін інформацією у сфері антидопінгової діяльності відповідно до Антидопінгових регламентів (правил і положень) ФІФА, УЄФА, НАДЦ та чинного законодавства України.</w:t>
      </w:r>
    </w:p>
    <w:p w14:paraId="691648F4"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lastRenderedPageBreak/>
        <w:t>6.3.2. УАФ зобов’язується в межах своїх повноважень надавати інформацію за запитом ФІФА, УЄФА, НАДЦ або інших антидопінгових організацій.</w:t>
      </w:r>
    </w:p>
    <w:p w14:paraId="16F9B09B"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6.3.3. Обмін інформацією у сфері антидопінгової діяльності здійснюється виключно через офіційні канали комунікації з дотриманням вимог конфіденційності, безпеки інформації та захисту персональних даних.</w:t>
      </w:r>
    </w:p>
    <w:p w14:paraId="03F8D65F"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6.3.4. </w:t>
      </w:r>
      <w:bookmarkStart w:id="31" w:name="OLE_LINK4"/>
      <w:r w:rsidRPr="00802A01">
        <w:rPr>
          <w:rFonts w:ascii="Times New Roman" w:hAnsi="Times New Roman" w:cs="Times New Roman"/>
          <w:sz w:val="28"/>
          <w:szCs w:val="28"/>
        </w:rPr>
        <w:t>Кожен випадок обміну інформації у сфері антидопінгової діяльності оформлюється письмово, із зазначенням дати, часу, змісту інформації та відповідальної особи УАФ.</w:t>
      </w:r>
    </w:p>
    <w:bookmarkEnd w:id="31"/>
    <w:p w14:paraId="7C44A67E"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6.3.5. Документи, що стосуються антидопінгової діяльності, зберігаються відповідно до інструкції про діловодство.</w:t>
      </w:r>
    </w:p>
    <w:p w14:paraId="70B42183" w14:textId="77777777" w:rsidR="002B1494" w:rsidRPr="00802A01" w:rsidRDefault="002B1494" w:rsidP="002B1494">
      <w:pPr>
        <w:spacing w:after="0" w:line="240" w:lineRule="auto"/>
        <w:jc w:val="center"/>
        <w:rPr>
          <w:rFonts w:ascii="Times New Roman" w:hAnsi="Times New Roman" w:cs="Times New Roman"/>
          <w:sz w:val="20"/>
          <w:szCs w:val="20"/>
        </w:rPr>
      </w:pPr>
    </w:p>
    <w:p w14:paraId="4976949A"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6.4. Конфіденційність та захист персональних даних</w:t>
      </w:r>
    </w:p>
    <w:p w14:paraId="652FB514" w14:textId="77777777" w:rsidR="002B1494" w:rsidRPr="00802A01" w:rsidRDefault="002B1494" w:rsidP="002B1494">
      <w:pPr>
        <w:spacing w:after="0" w:line="240" w:lineRule="auto"/>
        <w:jc w:val="center"/>
        <w:rPr>
          <w:rFonts w:ascii="Times New Roman" w:hAnsi="Times New Roman" w:cs="Times New Roman"/>
          <w:b/>
          <w:bCs/>
          <w:sz w:val="28"/>
          <w:szCs w:val="28"/>
        </w:rPr>
      </w:pPr>
    </w:p>
    <w:p w14:paraId="7242B800"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sz w:val="28"/>
          <w:szCs w:val="28"/>
        </w:rPr>
        <w:t>6.4.1. УАФ гарантує, що усі дії, пов’язані з розслідуванням, обміном інформацією здійснюються з дотриманням принципів конфіденційності згідно із законодавством України.</w:t>
      </w:r>
    </w:p>
    <w:p w14:paraId="0499BBE2" w14:textId="77777777" w:rsidR="002B1494" w:rsidRPr="00802A01" w:rsidRDefault="002B1494" w:rsidP="002B1494">
      <w:pPr>
        <w:spacing w:after="0" w:line="240" w:lineRule="auto"/>
        <w:jc w:val="both"/>
        <w:rPr>
          <w:rFonts w:ascii="Times New Roman" w:eastAsia="MS Mincho" w:hAnsi="Times New Roman" w:cs="Times New Roman"/>
          <w:kern w:val="0"/>
          <w:sz w:val="28"/>
          <w:szCs w:val="28"/>
          <w14:ligatures w14:val="none"/>
        </w:rPr>
      </w:pPr>
      <w:r w:rsidRPr="00802A01">
        <w:rPr>
          <w:rFonts w:ascii="Times New Roman" w:hAnsi="Times New Roman" w:cs="Times New Roman"/>
          <w:sz w:val="28"/>
          <w:szCs w:val="28"/>
        </w:rPr>
        <w:t xml:space="preserve">6.4.2. </w:t>
      </w:r>
      <w:r w:rsidRPr="00802A01">
        <w:rPr>
          <w:rFonts w:ascii="Times New Roman" w:eastAsia="MS Mincho" w:hAnsi="Times New Roman" w:cs="Times New Roman"/>
          <w:kern w:val="0"/>
          <w:sz w:val="28"/>
          <w14:ligatures w14:val="none"/>
        </w:rPr>
        <w:t xml:space="preserve">Будь-яка інформація, надана УАФ, ВАДА, </w:t>
      </w:r>
      <w:r w:rsidRPr="00802A01">
        <w:rPr>
          <w:rFonts w:ascii="Times New Roman" w:hAnsi="Times New Roman" w:cs="Times New Roman"/>
          <w:sz w:val="28"/>
          <w:szCs w:val="28"/>
        </w:rPr>
        <w:t>НАДЦ, ФІФА, УЄФА, іншим антидопінговим організаціям,</w:t>
      </w:r>
      <w:r w:rsidRPr="00802A01">
        <w:rPr>
          <w:rFonts w:ascii="Times New Roman" w:eastAsia="MS Mincho" w:hAnsi="Times New Roman" w:cs="Times New Roman"/>
          <w:kern w:val="0"/>
          <w:sz w:val="28"/>
          <w14:ligatures w14:val="none"/>
        </w:rPr>
        <w:t xml:space="preserve"> повинна бути конфіденційною, за винятком випадків, коли розкриття такої інформації є необхідним для сприяння розслідуванню та/або розгляду справ у дисциплінарних (антидопінгових) органах, пов’язаному з порушенням антидо</w:t>
      </w:r>
      <w:r w:rsidRPr="00802A01">
        <w:rPr>
          <w:rFonts w:ascii="Times New Roman" w:eastAsia="MS Mincho" w:hAnsi="Times New Roman" w:cs="Times New Roman"/>
          <w:kern w:val="0"/>
          <w:sz w:val="28"/>
          <w:szCs w:val="28"/>
          <w14:ligatures w14:val="none"/>
        </w:rPr>
        <w:t xml:space="preserve">пінгових правил, або в інших випадках, передбачених законодавством. </w:t>
      </w:r>
    </w:p>
    <w:p w14:paraId="18C98586" w14:textId="77777777" w:rsidR="002B1494" w:rsidRPr="00802A01" w:rsidRDefault="002B1494" w:rsidP="002B1494">
      <w:pPr>
        <w:autoSpaceDE w:val="0"/>
        <w:autoSpaceDN w:val="0"/>
        <w:adjustRightInd w:val="0"/>
        <w:spacing w:after="0" w:line="240" w:lineRule="auto"/>
        <w:jc w:val="both"/>
        <w:rPr>
          <w:rFonts w:ascii="Times New Roman" w:hAnsi="Times New Roman" w:cs="Times New Roman"/>
          <w:kern w:val="0"/>
          <w:sz w:val="28"/>
          <w:szCs w:val="28"/>
        </w:rPr>
      </w:pPr>
      <w:r w:rsidRPr="00802A01">
        <w:rPr>
          <w:rFonts w:ascii="Times New Roman" w:eastAsia="MS Mincho" w:hAnsi="Times New Roman" w:cs="Times New Roman"/>
          <w:kern w:val="0"/>
          <w:sz w:val="28"/>
          <w:szCs w:val="28"/>
          <w14:ligatures w14:val="none"/>
        </w:rPr>
        <w:t>6.4.3.</w:t>
      </w:r>
      <w:r w:rsidRPr="00802A01">
        <w:rPr>
          <w:rFonts w:ascii="Times New Roman" w:hAnsi="Times New Roman" w:cs="Times New Roman"/>
          <w:kern w:val="0"/>
          <w:sz w:val="28"/>
          <w:szCs w:val="28"/>
        </w:rPr>
        <w:t xml:space="preserve"> У разі отримання УАФ інформації, пов’язаної з імовірним порушенням футболістом антидопінгових правил, така інформація до моменту публічного оприлюднення НАДЦ або іншими відповідними антидопінговими організаціями не підлягає передачі третім особам або органам, за винятком випадків, коли передача є обов’язковою відповідно до чинного законодавства та заходів, що передбачають інформування осіб, які мають право на доступ до такої інформації.</w:t>
      </w:r>
    </w:p>
    <w:p w14:paraId="061436E8" w14:textId="77777777" w:rsidR="002B1494" w:rsidRPr="00802A01" w:rsidRDefault="002B1494" w:rsidP="002B1494">
      <w:pPr>
        <w:autoSpaceDE w:val="0"/>
        <w:autoSpaceDN w:val="0"/>
        <w:adjustRightInd w:val="0"/>
        <w:spacing w:after="0" w:line="240" w:lineRule="auto"/>
        <w:jc w:val="both"/>
        <w:rPr>
          <w:rFonts w:ascii="Times New Roman" w:hAnsi="Times New Roman" w:cs="Times New Roman"/>
          <w:kern w:val="0"/>
          <w:sz w:val="28"/>
          <w:szCs w:val="28"/>
        </w:rPr>
      </w:pPr>
      <w:r w:rsidRPr="00802A01">
        <w:rPr>
          <w:rFonts w:ascii="Times New Roman" w:hAnsi="Times New Roman" w:cs="Times New Roman"/>
          <w:kern w:val="0"/>
          <w:sz w:val="28"/>
          <w:szCs w:val="28"/>
        </w:rPr>
        <w:t xml:space="preserve">6.4.4. УАФ забезпечує обмежений доступ до відповідної інформації, надаючи його </w:t>
      </w:r>
      <w:r w:rsidRPr="00802A01">
        <w:rPr>
          <w:rFonts w:ascii="Times New Roman" w:hAnsi="Times New Roman" w:cs="Times New Roman"/>
          <w:sz w:val="28"/>
          <w:szCs w:val="28"/>
        </w:rPr>
        <w:t>тільки уповноваженим особам, які взяли на себе зобов’язання щодо її нерозголошення.</w:t>
      </w:r>
    </w:p>
    <w:p w14:paraId="508B11DC" w14:textId="77777777" w:rsidR="002B1494" w:rsidRPr="00802A01" w:rsidRDefault="002B1494" w:rsidP="002B1494">
      <w:pPr>
        <w:autoSpaceDE w:val="0"/>
        <w:autoSpaceDN w:val="0"/>
        <w:adjustRightInd w:val="0"/>
        <w:spacing w:after="0" w:line="240" w:lineRule="auto"/>
        <w:jc w:val="both"/>
        <w:rPr>
          <w:rFonts w:ascii="Times New Roman" w:hAnsi="Times New Roman" w:cs="Times New Roman"/>
          <w:kern w:val="0"/>
          <w:sz w:val="28"/>
          <w:szCs w:val="28"/>
        </w:rPr>
      </w:pPr>
    </w:p>
    <w:p w14:paraId="02390BE1" w14:textId="77777777" w:rsidR="002B1494" w:rsidRPr="00802A01" w:rsidRDefault="002B1494" w:rsidP="002B1494">
      <w:pPr>
        <w:spacing w:after="0" w:line="240" w:lineRule="auto"/>
        <w:jc w:val="center"/>
        <w:rPr>
          <w:rFonts w:ascii="Times New Roman" w:hAnsi="Times New Roman" w:cs="Times New Roman"/>
          <w:b/>
          <w:bCs/>
          <w:sz w:val="28"/>
          <w:szCs w:val="28"/>
        </w:rPr>
      </w:pPr>
      <w:r w:rsidRPr="00802A01">
        <w:rPr>
          <w:rFonts w:ascii="Times New Roman" w:hAnsi="Times New Roman" w:cs="Times New Roman"/>
          <w:b/>
          <w:bCs/>
          <w:sz w:val="28"/>
          <w:szCs w:val="28"/>
        </w:rPr>
        <w:t>Розділ VII. ОРГАНІЗАЦІЙНІ ЗАХОДИ ІМПЛЕМЕНТАЦІЇ АНТИДОПІНГОВОЇ ПРОГРАМИ</w:t>
      </w:r>
    </w:p>
    <w:p w14:paraId="618959E1" w14:textId="77777777" w:rsidR="002B1494" w:rsidRPr="00802A01" w:rsidRDefault="002B1494" w:rsidP="002B1494">
      <w:pPr>
        <w:spacing w:after="0" w:line="240" w:lineRule="auto"/>
        <w:jc w:val="center"/>
        <w:rPr>
          <w:rFonts w:ascii="Times New Roman" w:hAnsi="Times New Roman" w:cs="Times New Roman"/>
          <w:b/>
          <w:bCs/>
          <w:sz w:val="28"/>
          <w:szCs w:val="28"/>
        </w:rPr>
      </w:pPr>
    </w:p>
    <w:p w14:paraId="6D49EDD8"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7.1. Правові наслідки порушення вимог Антидопінгової програми УАФ</w:t>
      </w:r>
    </w:p>
    <w:p w14:paraId="483677E5" w14:textId="77777777" w:rsidR="002B1494" w:rsidRPr="00802A01" w:rsidRDefault="002B1494" w:rsidP="002B1494">
      <w:pPr>
        <w:spacing w:after="0" w:line="240" w:lineRule="auto"/>
        <w:rPr>
          <w:rFonts w:ascii="Times New Roman" w:hAnsi="Times New Roman" w:cs="Times New Roman"/>
          <w:sz w:val="28"/>
          <w:szCs w:val="28"/>
          <w:lang w:val="ru-RU"/>
        </w:rPr>
      </w:pPr>
    </w:p>
    <w:p w14:paraId="6CA272EA"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7.1.1. У разі порушення вимог Антидопінгової програми УАФ до осіб можуть застосовуватись  дисциплінарні санкції відповідно до Дисциплінарних правил УАФ.</w:t>
      </w:r>
    </w:p>
    <w:p w14:paraId="2F1F7C56" w14:textId="77777777" w:rsidR="002B1494" w:rsidRPr="00802A01" w:rsidRDefault="002B1494" w:rsidP="002B1494">
      <w:pPr>
        <w:autoSpaceDE w:val="0"/>
        <w:autoSpaceDN w:val="0"/>
        <w:adjustRightInd w:val="0"/>
        <w:spacing w:after="0" w:line="240" w:lineRule="auto"/>
        <w:jc w:val="both"/>
        <w:rPr>
          <w:rFonts w:ascii="Times New Roman" w:hAnsi="Times New Roman" w:cs="Times New Roman"/>
          <w:kern w:val="0"/>
          <w:sz w:val="28"/>
          <w:szCs w:val="28"/>
        </w:rPr>
      </w:pPr>
      <w:r w:rsidRPr="00802A01">
        <w:rPr>
          <w:rFonts w:ascii="Times New Roman" w:hAnsi="Times New Roman" w:cs="Times New Roman"/>
          <w:sz w:val="28"/>
          <w:szCs w:val="28"/>
        </w:rPr>
        <w:t>7.1.2. Рішення про застосування дисциплінарних санкцій приймаються органами здійснення футбольного правосуддя УАФ в порядку визначеному Дисциплінарними правилами УАФ.</w:t>
      </w:r>
    </w:p>
    <w:p w14:paraId="65F1B67F" w14:textId="77777777" w:rsidR="002B1494" w:rsidRPr="00802A01" w:rsidRDefault="002B1494" w:rsidP="002B1494">
      <w:pPr>
        <w:autoSpaceDE w:val="0"/>
        <w:autoSpaceDN w:val="0"/>
        <w:adjustRightInd w:val="0"/>
        <w:spacing w:after="0" w:line="240" w:lineRule="auto"/>
        <w:jc w:val="both"/>
        <w:rPr>
          <w:rFonts w:ascii="Times New Roman" w:hAnsi="Times New Roman" w:cs="Times New Roman"/>
          <w:kern w:val="0"/>
          <w:sz w:val="28"/>
          <w:szCs w:val="28"/>
        </w:rPr>
      </w:pPr>
    </w:p>
    <w:p w14:paraId="04F31C61"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lastRenderedPageBreak/>
        <w:t>7.2. Підстави, умови та порядок внесення змін до Антидопінгової програми УАФ</w:t>
      </w:r>
    </w:p>
    <w:p w14:paraId="7D945A79" w14:textId="77777777" w:rsidR="002B1494" w:rsidRPr="00802A01" w:rsidRDefault="002B1494" w:rsidP="002B1494">
      <w:pPr>
        <w:spacing w:after="0" w:line="240" w:lineRule="auto"/>
        <w:rPr>
          <w:rFonts w:ascii="Times New Roman" w:hAnsi="Times New Roman" w:cs="Times New Roman"/>
          <w:sz w:val="28"/>
          <w:szCs w:val="28"/>
        </w:rPr>
      </w:pPr>
    </w:p>
    <w:p w14:paraId="3F5FDEB9"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7.2.1. Підставами для внесення </w:t>
      </w:r>
      <w:bookmarkStart w:id="32" w:name="_Hlk207627582"/>
      <w:r w:rsidRPr="00802A01">
        <w:rPr>
          <w:rFonts w:ascii="Times New Roman" w:hAnsi="Times New Roman" w:cs="Times New Roman"/>
          <w:sz w:val="28"/>
          <w:szCs w:val="28"/>
        </w:rPr>
        <w:t xml:space="preserve">змін до Антидопінгової програми УАФ </w:t>
      </w:r>
      <w:bookmarkEnd w:id="32"/>
      <w:r w:rsidRPr="00802A01">
        <w:rPr>
          <w:rFonts w:ascii="Times New Roman" w:hAnsi="Times New Roman" w:cs="Times New Roman"/>
          <w:sz w:val="28"/>
          <w:szCs w:val="28"/>
        </w:rPr>
        <w:t>є:</w:t>
      </w:r>
    </w:p>
    <w:p w14:paraId="5BF04854"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bookmarkStart w:id="33" w:name="_Hlk207628000"/>
      <w:r w:rsidRPr="00802A01">
        <w:rPr>
          <w:rFonts w:ascii="Times New Roman" w:hAnsi="Times New Roman" w:cs="Times New Roman"/>
          <w:sz w:val="28"/>
          <w:szCs w:val="28"/>
        </w:rPr>
        <w:t>внесення змін до Кодексу ВАДА</w:t>
      </w:r>
      <w:bookmarkEnd w:id="33"/>
      <w:r w:rsidRPr="00802A01">
        <w:rPr>
          <w:rFonts w:ascii="Times New Roman" w:hAnsi="Times New Roman" w:cs="Times New Roman"/>
          <w:sz w:val="28"/>
          <w:szCs w:val="28"/>
        </w:rPr>
        <w:t>;</w:t>
      </w:r>
    </w:p>
    <w:p w14:paraId="2C13B8A6"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внесення змін до законодавства України;</w:t>
      </w:r>
    </w:p>
    <w:p w14:paraId="0B9F94FF"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виявлення нових ризиків або практичних потреб у сфері антидопінгової діяльності.</w:t>
      </w:r>
    </w:p>
    <w:p w14:paraId="0423A234"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sz w:val="28"/>
          <w:szCs w:val="28"/>
        </w:rPr>
        <w:t>7.2.1.1. У разі внесення суттєвих змін до Кодексу ВАДА та (або) до законодавства України, УАФ переглядає та вносить зміни в Антидопінгову програму УАФ.</w:t>
      </w:r>
    </w:p>
    <w:p w14:paraId="661254C5"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7.2.2. Умови та порядок внесення змін:</w:t>
      </w:r>
    </w:p>
    <w:p w14:paraId="684AE607"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7.2.2.1. </w:t>
      </w:r>
      <w:proofErr w:type="spellStart"/>
      <w:r w:rsidRPr="00802A01">
        <w:rPr>
          <w:rFonts w:ascii="Times New Roman" w:hAnsi="Times New Roman" w:cs="Times New Roman"/>
          <w:sz w:val="28"/>
          <w:szCs w:val="28"/>
        </w:rPr>
        <w:t>Проект</w:t>
      </w:r>
      <w:proofErr w:type="spellEnd"/>
      <w:r w:rsidRPr="00802A01">
        <w:rPr>
          <w:rFonts w:ascii="Times New Roman" w:hAnsi="Times New Roman" w:cs="Times New Roman"/>
          <w:sz w:val="28"/>
          <w:szCs w:val="28"/>
        </w:rPr>
        <w:t xml:space="preserve"> змін до Антидопінгової програми УАФ готується Комісією (робочою, експертною групою тощо) і виноситься на розгляд Виконавчому комітету УАФ.</w:t>
      </w:r>
    </w:p>
    <w:p w14:paraId="1C6779EE"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7.2.2.2. У разі затвердження Виконавчим комітетом УАФ змін до Антидопінгової програми УАФ, такі зміни подаються </w:t>
      </w:r>
      <w:bookmarkStart w:id="34" w:name="_Hlk207627845"/>
      <w:r w:rsidRPr="00802A01">
        <w:rPr>
          <w:rFonts w:ascii="Times New Roman" w:hAnsi="Times New Roman" w:cs="Times New Roman"/>
          <w:sz w:val="28"/>
          <w:szCs w:val="28"/>
        </w:rPr>
        <w:t xml:space="preserve">на погодження до </w:t>
      </w:r>
      <w:bookmarkEnd w:id="34"/>
      <w:r w:rsidRPr="00802A01">
        <w:rPr>
          <w:rFonts w:ascii="Times New Roman" w:hAnsi="Times New Roman" w:cs="Times New Roman"/>
          <w:sz w:val="28"/>
          <w:szCs w:val="28"/>
        </w:rPr>
        <w:t>НАДЦ у вигляді нової редакції Антидопінгової програми УАФ.</w:t>
      </w:r>
    </w:p>
    <w:p w14:paraId="48BD5BB4"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7.2.2.3. </w:t>
      </w:r>
      <w:r w:rsidRPr="00802A01">
        <w:rPr>
          <w:rFonts w:ascii="Times New Roman" w:hAnsi="Times New Roman" w:cs="Times New Roman"/>
          <w:kern w:val="0"/>
          <w:sz w:val="28"/>
          <w:szCs w:val="28"/>
        </w:rPr>
        <w:t>До нової редакції Антидопінгової програми УАФ, яка подається</w:t>
      </w:r>
      <w:r w:rsidRPr="00802A01">
        <w:rPr>
          <w:rFonts w:ascii="Times New Roman" w:hAnsi="Times New Roman" w:cs="Times New Roman"/>
          <w:sz w:val="28"/>
          <w:szCs w:val="28"/>
        </w:rPr>
        <w:t xml:space="preserve"> на погодження до</w:t>
      </w:r>
      <w:r w:rsidRPr="00802A01">
        <w:rPr>
          <w:rFonts w:ascii="Times New Roman" w:hAnsi="Times New Roman" w:cs="Times New Roman"/>
          <w:kern w:val="0"/>
          <w:sz w:val="28"/>
          <w:szCs w:val="28"/>
        </w:rPr>
        <w:t xml:space="preserve"> НАДЦ, додається пояснювальна записка, в якій зазначаються причини внесення змін, їхній обсяг та вплив на реалізацію Антидопінгової програми.</w:t>
      </w:r>
    </w:p>
    <w:p w14:paraId="2373E3BB" w14:textId="77777777" w:rsidR="002B1494" w:rsidRPr="00802A01" w:rsidRDefault="002B1494" w:rsidP="002B1494">
      <w:pPr>
        <w:spacing w:after="0" w:line="240" w:lineRule="auto"/>
        <w:jc w:val="both"/>
        <w:rPr>
          <w:rFonts w:ascii="Times New Roman" w:hAnsi="Times New Roman" w:cs="Times New Roman"/>
          <w:sz w:val="28"/>
          <w:szCs w:val="28"/>
        </w:rPr>
      </w:pPr>
    </w:p>
    <w:p w14:paraId="2FF44085"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t>7.3. Порядок визначення координатора Антидопінгової програми УАФ та його функції</w:t>
      </w:r>
    </w:p>
    <w:p w14:paraId="485C0203" w14:textId="77777777" w:rsidR="002B1494" w:rsidRPr="00802A01" w:rsidRDefault="002B1494" w:rsidP="002B1494">
      <w:pPr>
        <w:spacing w:after="0" w:line="240" w:lineRule="auto"/>
        <w:rPr>
          <w:rFonts w:ascii="Times New Roman" w:hAnsi="Times New Roman" w:cs="Times New Roman"/>
          <w:sz w:val="28"/>
          <w:szCs w:val="28"/>
        </w:rPr>
      </w:pPr>
    </w:p>
    <w:p w14:paraId="0CC602D0"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7.3.1.</w:t>
      </w:r>
      <w:r w:rsidRPr="00802A01">
        <w:rPr>
          <w:rFonts w:ascii="Times New Roman" w:hAnsi="Times New Roman" w:cs="Times New Roman"/>
          <w:b/>
          <w:bCs/>
          <w:sz w:val="28"/>
          <w:szCs w:val="28"/>
        </w:rPr>
        <w:t xml:space="preserve"> </w:t>
      </w:r>
      <w:r w:rsidRPr="00802A01">
        <w:rPr>
          <w:rFonts w:ascii="Times New Roman" w:hAnsi="Times New Roman" w:cs="Times New Roman"/>
          <w:sz w:val="28"/>
          <w:szCs w:val="28"/>
        </w:rPr>
        <w:t xml:space="preserve">Координатор </w:t>
      </w:r>
      <w:bookmarkStart w:id="35" w:name="_Hlk207628601"/>
      <w:r w:rsidRPr="00802A01">
        <w:rPr>
          <w:rFonts w:ascii="Times New Roman" w:hAnsi="Times New Roman" w:cs="Times New Roman"/>
          <w:sz w:val="28"/>
          <w:szCs w:val="28"/>
        </w:rPr>
        <w:t xml:space="preserve">Антидопінгової програми УАФ </w:t>
      </w:r>
      <w:bookmarkEnd w:id="35"/>
      <w:r w:rsidRPr="00802A01">
        <w:rPr>
          <w:rFonts w:ascii="Times New Roman" w:hAnsi="Times New Roman" w:cs="Times New Roman"/>
          <w:sz w:val="28"/>
          <w:szCs w:val="28"/>
        </w:rPr>
        <w:t>призначається Виконавчим комітетом УАФ за поданням Комітету з етики та чесної гри.</w:t>
      </w:r>
    </w:p>
    <w:p w14:paraId="2366913F"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7.3.2. Кандидат на посаду координатора Антидопінгової програми УАФ повинен мати вищу освіту та пройти навчання з антидопінгової тематики (ВАДА, УЄФА, ФІФА або НАДЦ).</w:t>
      </w:r>
    </w:p>
    <w:p w14:paraId="30DEF3C1"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7.3.3. Основними функціями координатора Антидопінгової програми УАФ є:</w:t>
      </w:r>
    </w:p>
    <w:p w14:paraId="743A1318"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виконання ролі контактної особи у процесі взаємодії УАФ з НАДЦ, УЄФА, ФІФА та іншими уповноваженими антидопінговими організаціями;</w:t>
      </w:r>
    </w:p>
    <w:p w14:paraId="72FB73B4" w14:textId="77777777" w:rsidR="002B1494" w:rsidRPr="00802A01" w:rsidRDefault="002B1494" w:rsidP="002B1494">
      <w:pPr>
        <w:pStyle w:val="af3"/>
        <w:numPr>
          <w:ilvl w:val="0"/>
          <w:numId w:val="7"/>
        </w:numPr>
        <w:shd w:val="clear" w:color="auto" w:fill="FFFFFF"/>
        <w:tabs>
          <w:tab w:val="left" w:pos="284"/>
        </w:tabs>
        <w:spacing w:before="0" w:beforeAutospacing="0" w:after="0" w:afterAutospacing="0"/>
        <w:ind w:left="0" w:firstLine="0"/>
        <w:jc w:val="both"/>
        <w:rPr>
          <w:sz w:val="28"/>
          <w:szCs w:val="28"/>
        </w:rPr>
      </w:pPr>
      <w:r w:rsidRPr="00802A01">
        <w:rPr>
          <w:sz w:val="28"/>
          <w:szCs w:val="28"/>
        </w:rPr>
        <w:t>організація та контроль у здійсненні заходів антидопінгової освіти;</w:t>
      </w:r>
    </w:p>
    <w:p w14:paraId="3392C77D" w14:textId="77777777" w:rsidR="002B1494" w:rsidRPr="00802A01" w:rsidRDefault="002B1494" w:rsidP="002B1494">
      <w:pPr>
        <w:pStyle w:val="af3"/>
        <w:numPr>
          <w:ilvl w:val="0"/>
          <w:numId w:val="7"/>
        </w:numPr>
        <w:shd w:val="clear" w:color="auto" w:fill="FFFFFF"/>
        <w:tabs>
          <w:tab w:val="left" w:pos="284"/>
        </w:tabs>
        <w:spacing w:before="0" w:beforeAutospacing="0" w:after="0" w:afterAutospacing="0"/>
        <w:ind w:left="0" w:firstLine="0"/>
        <w:jc w:val="both"/>
        <w:rPr>
          <w:sz w:val="28"/>
          <w:szCs w:val="28"/>
        </w:rPr>
      </w:pPr>
      <w:bookmarkStart w:id="36" w:name="_Hlk207628898"/>
      <w:r w:rsidRPr="00802A01">
        <w:rPr>
          <w:sz w:val="28"/>
          <w:szCs w:val="28"/>
        </w:rPr>
        <w:t xml:space="preserve">ведення обліку порушень </w:t>
      </w:r>
      <w:bookmarkEnd w:id="36"/>
      <w:r w:rsidRPr="00802A01">
        <w:rPr>
          <w:sz w:val="28"/>
          <w:szCs w:val="28"/>
        </w:rPr>
        <w:t>антидопінгових правил;</w:t>
      </w:r>
    </w:p>
    <w:p w14:paraId="20FBCD12" w14:textId="77777777" w:rsidR="002B1494" w:rsidRPr="00802A01" w:rsidRDefault="002B1494" w:rsidP="002B1494">
      <w:pPr>
        <w:pStyle w:val="af3"/>
        <w:numPr>
          <w:ilvl w:val="0"/>
          <w:numId w:val="7"/>
        </w:numPr>
        <w:shd w:val="clear" w:color="auto" w:fill="FFFFFF"/>
        <w:tabs>
          <w:tab w:val="left" w:pos="284"/>
        </w:tabs>
        <w:spacing w:before="0" w:beforeAutospacing="0" w:after="0" w:afterAutospacing="0"/>
        <w:ind w:left="0" w:firstLine="0"/>
        <w:jc w:val="both"/>
        <w:rPr>
          <w:sz w:val="28"/>
          <w:szCs w:val="28"/>
        </w:rPr>
      </w:pPr>
      <w:r w:rsidRPr="00802A01">
        <w:rPr>
          <w:sz w:val="28"/>
          <w:szCs w:val="28"/>
        </w:rPr>
        <w:t>ведення обліку тестувань футболістів-професіоналів, які проходять допінг-контроль;</w:t>
      </w:r>
    </w:p>
    <w:p w14:paraId="76F6EA07"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комунікація з клубами та збірними у сфері боротьби з допінгом;</w:t>
      </w:r>
    </w:p>
    <w:p w14:paraId="797CFB1C"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складання щорічного звіту про стан впровадження Антидопінгової програми УАФ;</w:t>
      </w:r>
    </w:p>
    <w:p w14:paraId="4ABA6904"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відстеження і опрацювання новел ВАДА, внесення пропозицій щодо змін до Антидопінгової програми УАФ;</w:t>
      </w:r>
    </w:p>
    <w:p w14:paraId="6C5BA46E"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b/>
          <w:bCs/>
          <w:sz w:val="28"/>
          <w:szCs w:val="28"/>
        </w:rPr>
      </w:pPr>
      <w:r w:rsidRPr="00802A01">
        <w:rPr>
          <w:rFonts w:ascii="Times New Roman" w:hAnsi="Times New Roman" w:cs="Times New Roman"/>
          <w:sz w:val="28"/>
          <w:szCs w:val="28"/>
        </w:rPr>
        <w:t>здійснення інших функцій, пов’язаних з антидопінговою діяльністю УАФ.</w:t>
      </w:r>
    </w:p>
    <w:p w14:paraId="68B2810C" w14:textId="77777777" w:rsidR="002B1494" w:rsidRPr="00802A01" w:rsidRDefault="002B1494" w:rsidP="002B1494">
      <w:pPr>
        <w:spacing w:after="0" w:line="240" w:lineRule="auto"/>
        <w:jc w:val="both"/>
        <w:rPr>
          <w:rFonts w:ascii="Times New Roman" w:hAnsi="Times New Roman" w:cs="Times New Roman"/>
          <w:b/>
          <w:bCs/>
          <w:sz w:val="28"/>
          <w:szCs w:val="28"/>
        </w:rPr>
      </w:pPr>
      <w:r w:rsidRPr="00802A01">
        <w:rPr>
          <w:rFonts w:ascii="Times New Roman" w:hAnsi="Times New Roman" w:cs="Times New Roman"/>
          <w:b/>
          <w:bCs/>
          <w:sz w:val="28"/>
          <w:szCs w:val="28"/>
        </w:rPr>
        <w:lastRenderedPageBreak/>
        <w:t>7.4. Розміщення інформації на сайті УАФ</w:t>
      </w:r>
    </w:p>
    <w:p w14:paraId="230D8DEA" w14:textId="77777777" w:rsidR="002B1494" w:rsidRPr="00802A01" w:rsidRDefault="002B1494" w:rsidP="002B1494">
      <w:pPr>
        <w:spacing w:after="0" w:line="240" w:lineRule="auto"/>
        <w:rPr>
          <w:rFonts w:ascii="Times New Roman" w:hAnsi="Times New Roman" w:cs="Times New Roman"/>
          <w:sz w:val="28"/>
          <w:szCs w:val="28"/>
        </w:rPr>
      </w:pPr>
    </w:p>
    <w:p w14:paraId="5A0A1AB4" w14:textId="77777777" w:rsidR="002B1494" w:rsidRPr="00802A01" w:rsidRDefault="002B1494" w:rsidP="002B1494">
      <w:pPr>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7.4.1. УАФ зобов’язується забезпечити відкритий доступ до актуальної антидопінгової інформації шляхом її розміщення на офіційному веб сайті УАФ </w:t>
      </w:r>
      <w:hyperlink r:id="rId9" w:history="1">
        <w:r w:rsidRPr="00802A01">
          <w:rPr>
            <w:rStyle w:val="ae"/>
            <w:rFonts w:ascii="Times New Roman" w:hAnsi="Times New Roman" w:cs="Times New Roman"/>
            <w:color w:val="auto"/>
          </w:rPr>
          <w:t>https://uaf.ua/</w:t>
        </w:r>
      </w:hyperlink>
    </w:p>
    <w:p w14:paraId="50AF5D48" w14:textId="77777777" w:rsidR="002B1494" w:rsidRDefault="002B1494" w:rsidP="002B1494">
      <w:pPr>
        <w:spacing w:after="0" w:line="240" w:lineRule="auto"/>
        <w:jc w:val="both"/>
        <w:rPr>
          <w:rFonts w:ascii="Times New Roman" w:hAnsi="Times New Roman" w:cs="Times New Roman"/>
          <w:sz w:val="28"/>
          <w:szCs w:val="28"/>
        </w:rPr>
      </w:pPr>
      <w:bookmarkStart w:id="37" w:name="OLE_LINK11"/>
      <w:bookmarkStart w:id="38" w:name="OLE_LINK12"/>
      <w:r w:rsidRPr="00802A01">
        <w:rPr>
          <w:rFonts w:ascii="Times New Roman" w:hAnsi="Times New Roman" w:cs="Times New Roman"/>
          <w:sz w:val="28"/>
          <w:szCs w:val="28"/>
        </w:rPr>
        <w:t xml:space="preserve">7.4.2. На офіційному веб сайті УАФ </w:t>
      </w:r>
      <w:proofErr w:type="spellStart"/>
      <w:r w:rsidRPr="00802A01">
        <w:rPr>
          <w:rFonts w:ascii="Times New Roman" w:hAnsi="Times New Roman" w:cs="Times New Roman"/>
          <w:sz w:val="28"/>
          <w:szCs w:val="28"/>
        </w:rPr>
        <w:t>обов</w:t>
      </w:r>
      <w:proofErr w:type="spellEnd"/>
      <w:r w:rsidRPr="00802A01">
        <w:rPr>
          <w:rFonts w:ascii="Times New Roman" w:hAnsi="Times New Roman" w:cs="Times New Roman"/>
          <w:sz w:val="28"/>
          <w:szCs w:val="28"/>
          <w:lang w:val="ru-RU"/>
        </w:rPr>
        <w:t>’</w:t>
      </w:r>
      <w:proofErr w:type="spellStart"/>
      <w:r w:rsidRPr="00802A01">
        <w:rPr>
          <w:rFonts w:ascii="Times New Roman" w:hAnsi="Times New Roman" w:cs="Times New Roman"/>
          <w:sz w:val="28"/>
          <w:szCs w:val="28"/>
        </w:rPr>
        <w:t>язково</w:t>
      </w:r>
      <w:proofErr w:type="spellEnd"/>
      <w:r w:rsidRPr="00802A01">
        <w:rPr>
          <w:rFonts w:ascii="Times New Roman" w:hAnsi="Times New Roman" w:cs="Times New Roman"/>
          <w:sz w:val="28"/>
          <w:szCs w:val="28"/>
        </w:rPr>
        <w:t xml:space="preserve"> публікуються:</w:t>
      </w:r>
    </w:p>
    <w:p w14:paraId="729A7097" w14:textId="77777777" w:rsidR="002B1494" w:rsidRPr="00802A01" w:rsidRDefault="002B1494" w:rsidP="002B1494">
      <w:pPr>
        <w:pStyle w:val="a7"/>
        <w:numPr>
          <w:ilvl w:val="0"/>
          <w:numId w:val="7"/>
        </w:numPr>
        <w:tabs>
          <w:tab w:val="left" w:pos="284"/>
        </w:tabs>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Антидопінгова програма УАФ;</w:t>
      </w:r>
    </w:p>
    <w:p w14:paraId="29DE3E1A"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посилання на сайт НАДЦ;</w:t>
      </w:r>
    </w:p>
    <w:p w14:paraId="4E013EFD" w14:textId="77777777" w:rsidR="002B1494" w:rsidRPr="00802A01" w:rsidRDefault="002B1494" w:rsidP="002B1494">
      <w:pPr>
        <w:pStyle w:val="a7"/>
        <w:numPr>
          <w:ilvl w:val="0"/>
          <w:numId w:val="7"/>
        </w:numPr>
        <w:tabs>
          <w:tab w:val="left" w:pos="284"/>
        </w:tabs>
        <w:spacing w:after="0" w:line="240" w:lineRule="auto"/>
        <w:jc w:val="both"/>
        <w:rPr>
          <w:rFonts w:ascii="Times New Roman" w:hAnsi="Times New Roman" w:cs="Times New Roman"/>
          <w:sz w:val="28"/>
          <w:szCs w:val="28"/>
        </w:rPr>
      </w:pPr>
      <w:r w:rsidRPr="00802A01">
        <w:rPr>
          <w:rFonts w:ascii="Times New Roman" w:hAnsi="Times New Roman" w:cs="Times New Roman"/>
          <w:sz w:val="28"/>
          <w:szCs w:val="28"/>
        </w:rPr>
        <w:t xml:space="preserve">посилання на Антидопінгові правила НАДЦ, Антидопінгові правила ФІФА (FIFA </w:t>
      </w:r>
      <w:proofErr w:type="spellStart"/>
      <w:r w:rsidRPr="00802A01">
        <w:rPr>
          <w:rFonts w:ascii="Times New Roman" w:hAnsi="Times New Roman" w:cs="Times New Roman"/>
          <w:sz w:val="28"/>
          <w:szCs w:val="28"/>
        </w:rPr>
        <w:t>Anti-Doping</w:t>
      </w:r>
      <w:proofErr w:type="spellEnd"/>
      <w:r w:rsidRPr="00802A01">
        <w:rPr>
          <w:rFonts w:ascii="Times New Roman" w:hAnsi="Times New Roman" w:cs="Times New Roman"/>
          <w:sz w:val="28"/>
          <w:szCs w:val="28"/>
        </w:rPr>
        <w:t xml:space="preserve"> </w:t>
      </w:r>
      <w:proofErr w:type="spellStart"/>
      <w:r w:rsidRPr="00802A01">
        <w:rPr>
          <w:rFonts w:ascii="Times New Roman" w:hAnsi="Times New Roman" w:cs="Times New Roman"/>
          <w:sz w:val="28"/>
          <w:szCs w:val="28"/>
        </w:rPr>
        <w:t>Regulations</w:t>
      </w:r>
      <w:proofErr w:type="spellEnd"/>
      <w:r w:rsidRPr="00802A01">
        <w:rPr>
          <w:rFonts w:ascii="Times New Roman" w:hAnsi="Times New Roman" w:cs="Times New Roman"/>
          <w:sz w:val="28"/>
          <w:szCs w:val="28"/>
        </w:rPr>
        <w:t>), Антидопінгові правила УЄФА</w:t>
      </w:r>
      <w:r w:rsidRPr="00802A01">
        <w:rPr>
          <w:rFonts w:ascii="Times New Roman" w:hAnsi="Times New Roman" w:cs="Times New Roman"/>
          <w:sz w:val="28"/>
          <w:szCs w:val="28"/>
        </w:rPr>
        <w:tab/>
        <w:t xml:space="preserve">(UEFA </w:t>
      </w:r>
      <w:proofErr w:type="spellStart"/>
      <w:r w:rsidRPr="00802A01">
        <w:rPr>
          <w:rFonts w:ascii="Times New Roman" w:hAnsi="Times New Roman" w:cs="Times New Roman"/>
          <w:sz w:val="28"/>
          <w:szCs w:val="28"/>
        </w:rPr>
        <w:t>Anti-Doping</w:t>
      </w:r>
      <w:proofErr w:type="spellEnd"/>
      <w:r w:rsidRPr="00802A01">
        <w:rPr>
          <w:rFonts w:ascii="Times New Roman" w:hAnsi="Times New Roman" w:cs="Times New Roman"/>
          <w:sz w:val="28"/>
          <w:szCs w:val="28"/>
        </w:rPr>
        <w:t xml:space="preserve"> </w:t>
      </w:r>
      <w:proofErr w:type="spellStart"/>
      <w:r w:rsidRPr="00802A01">
        <w:rPr>
          <w:rFonts w:ascii="Times New Roman" w:hAnsi="Times New Roman" w:cs="Times New Roman"/>
          <w:sz w:val="28"/>
          <w:szCs w:val="28"/>
        </w:rPr>
        <w:t>Regulations</w:t>
      </w:r>
      <w:proofErr w:type="spellEnd"/>
      <w:r w:rsidRPr="00802A01">
        <w:rPr>
          <w:rFonts w:ascii="Times New Roman" w:hAnsi="Times New Roman" w:cs="Times New Roman"/>
          <w:sz w:val="28"/>
          <w:szCs w:val="28"/>
        </w:rPr>
        <w:t>), Всесвітній антидопінговий кодекс (</w:t>
      </w:r>
      <w:proofErr w:type="spellStart"/>
      <w:r w:rsidRPr="00802A01">
        <w:rPr>
          <w:rFonts w:ascii="Times New Roman" w:hAnsi="Times New Roman" w:cs="Times New Roman"/>
          <w:sz w:val="28"/>
          <w:szCs w:val="28"/>
        </w:rPr>
        <w:t>World</w:t>
      </w:r>
      <w:proofErr w:type="spellEnd"/>
      <w:r w:rsidRPr="00802A01">
        <w:rPr>
          <w:rFonts w:ascii="Times New Roman" w:hAnsi="Times New Roman" w:cs="Times New Roman"/>
          <w:sz w:val="28"/>
          <w:szCs w:val="28"/>
        </w:rPr>
        <w:t xml:space="preserve"> </w:t>
      </w:r>
      <w:proofErr w:type="spellStart"/>
      <w:r w:rsidRPr="00802A01">
        <w:rPr>
          <w:rFonts w:ascii="Times New Roman" w:hAnsi="Times New Roman" w:cs="Times New Roman"/>
          <w:sz w:val="28"/>
          <w:szCs w:val="28"/>
        </w:rPr>
        <w:t>Anti-Doping</w:t>
      </w:r>
      <w:proofErr w:type="spellEnd"/>
      <w:r w:rsidRPr="00802A01">
        <w:rPr>
          <w:rFonts w:ascii="Times New Roman" w:hAnsi="Times New Roman" w:cs="Times New Roman"/>
          <w:sz w:val="28"/>
          <w:szCs w:val="28"/>
        </w:rPr>
        <w:t xml:space="preserve"> </w:t>
      </w:r>
      <w:proofErr w:type="spellStart"/>
      <w:r w:rsidRPr="00802A01">
        <w:rPr>
          <w:rFonts w:ascii="Times New Roman" w:hAnsi="Times New Roman" w:cs="Times New Roman"/>
          <w:sz w:val="28"/>
          <w:szCs w:val="28"/>
        </w:rPr>
        <w:t>Code</w:t>
      </w:r>
      <w:proofErr w:type="spellEnd"/>
      <w:r w:rsidRPr="00802A01">
        <w:rPr>
          <w:rFonts w:ascii="Times New Roman" w:hAnsi="Times New Roman" w:cs="Times New Roman"/>
          <w:sz w:val="28"/>
          <w:szCs w:val="28"/>
        </w:rPr>
        <w:t>), Міжнародна конвенція про боротьбу з допінгом у спорті;</w:t>
      </w:r>
    </w:p>
    <w:bookmarkEnd w:id="37"/>
    <w:bookmarkEnd w:id="38"/>
    <w:p w14:paraId="20DA5E0F"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 xml:space="preserve">актуальний список заборонених препаратів (Заборонений список, WADA </w:t>
      </w:r>
      <w:proofErr w:type="spellStart"/>
      <w:r w:rsidRPr="00802A01">
        <w:rPr>
          <w:rFonts w:ascii="Times New Roman" w:hAnsi="Times New Roman" w:cs="Times New Roman"/>
          <w:sz w:val="28"/>
          <w:szCs w:val="28"/>
        </w:rPr>
        <w:t>Prohibited</w:t>
      </w:r>
      <w:proofErr w:type="spellEnd"/>
      <w:r w:rsidRPr="00802A01">
        <w:rPr>
          <w:rFonts w:ascii="Times New Roman" w:hAnsi="Times New Roman" w:cs="Times New Roman"/>
          <w:sz w:val="28"/>
          <w:szCs w:val="28"/>
        </w:rPr>
        <w:t xml:space="preserve"> </w:t>
      </w:r>
      <w:proofErr w:type="spellStart"/>
      <w:r w:rsidRPr="00802A01">
        <w:rPr>
          <w:rFonts w:ascii="Times New Roman" w:hAnsi="Times New Roman" w:cs="Times New Roman"/>
          <w:sz w:val="28"/>
          <w:szCs w:val="28"/>
        </w:rPr>
        <w:t>List</w:t>
      </w:r>
      <w:proofErr w:type="spellEnd"/>
      <w:r w:rsidRPr="00802A01">
        <w:rPr>
          <w:rFonts w:ascii="Times New Roman" w:hAnsi="Times New Roman" w:cs="Times New Roman"/>
          <w:sz w:val="28"/>
          <w:szCs w:val="28"/>
        </w:rPr>
        <w:t>);</w:t>
      </w:r>
    </w:p>
    <w:p w14:paraId="7457195F" w14:textId="77777777" w:rsidR="002B1494" w:rsidRPr="00802A01" w:rsidRDefault="002B1494" w:rsidP="002B1494">
      <w:pPr>
        <w:pStyle w:val="a7"/>
        <w:numPr>
          <w:ilvl w:val="0"/>
          <w:numId w:val="7"/>
        </w:numPr>
        <w:tabs>
          <w:tab w:val="left" w:pos="284"/>
        </w:tabs>
        <w:spacing w:after="0" w:line="240" w:lineRule="auto"/>
        <w:ind w:left="0" w:firstLine="0"/>
        <w:jc w:val="both"/>
        <w:rPr>
          <w:rFonts w:ascii="Times New Roman" w:hAnsi="Times New Roman" w:cs="Times New Roman"/>
          <w:sz w:val="28"/>
          <w:szCs w:val="28"/>
        </w:rPr>
      </w:pPr>
      <w:r w:rsidRPr="00802A01">
        <w:rPr>
          <w:rFonts w:ascii="Times New Roman" w:hAnsi="Times New Roman" w:cs="Times New Roman"/>
          <w:sz w:val="28"/>
          <w:szCs w:val="28"/>
        </w:rPr>
        <w:t>контактні дані координатора Антидопінгової програми УАФ (прізвище, ім’я, по батькові, e-</w:t>
      </w:r>
      <w:proofErr w:type="spellStart"/>
      <w:r w:rsidRPr="00802A01">
        <w:rPr>
          <w:rFonts w:ascii="Times New Roman" w:hAnsi="Times New Roman" w:cs="Times New Roman"/>
          <w:sz w:val="28"/>
          <w:szCs w:val="28"/>
        </w:rPr>
        <w:t>mail</w:t>
      </w:r>
      <w:proofErr w:type="spellEnd"/>
      <w:r w:rsidRPr="00802A01">
        <w:rPr>
          <w:rFonts w:ascii="Times New Roman" w:hAnsi="Times New Roman" w:cs="Times New Roman"/>
          <w:sz w:val="28"/>
          <w:szCs w:val="28"/>
        </w:rPr>
        <w:t>);</w:t>
      </w:r>
    </w:p>
    <w:p w14:paraId="777A6EF2" w14:textId="4C754CFE" w:rsidR="002B1494" w:rsidRPr="000B1888" w:rsidRDefault="002B1494" w:rsidP="002B1494">
      <w:pPr>
        <w:rPr>
          <w:rFonts w:ascii="Times New Roman" w:hAnsi="Times New Roman" w:cs="Times New Roman"/>
          <w:b/>
          <w:bCs/>
          <w:sz w:val="28"/>
          <w:szCs w:val="28"/>
        </w:rPr>
      </w:pPr>
      <w:r w:rsidRPr="00802A01">
        <w:rPr>
          <w:rFonts w:ascii="Times New Roman" w:hAnsi="Times New Roman" w:cs="Times New Roman"/>
          <w:sz w:val="28"/>
          <w:szCs w:val="28"/>
        </w:rPr>
        <w:t>інші ресурси: платформи для онлайн навчання (наприклад, ADEL), брошури, інструкції для медичних працівників тощо.</w:t>
      </w:r>
    </w:p>
    <w:sectPr w:rsidR="002B1494" w:rsidRPr="000B1888" w:rsidSect="000A59A5">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ECBAF" w14:textId="77777777" w:rsidR="00297B88" w:rsidRDefault="00297B88" w:rsidP="000A59A5">
      <w:pPr>
        <w:spacing w:after="0" w:line="240" w:lineRule="auto"/>
      </w:pPr>
      <w:r>
        <w:separator/>
      </w:r>
    </w:p>
  </w:endnote>
  <w:endnote w:type="continuationSeparator" w:id="0">
    <w:p w14:paraId="14ED0456" w14:textId="77777777" w:rsidR="00297B88" w:rsidRDefault="00297B88" w:rsidP="000A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909195"/>
      <w:docPartObj>
        <w:docPartGallery w:val="Page Numbers (Bottom of Page)"/>
        <w:docPartUnique/>
      </w:docPartObj>
    </w:sdtPr>
    <w:sdtEndPr>
      <w:rPr>
        <w:rFonts w:ascii="Times New Roman" w:hAnsi="Times New Roman" w:cs="Times New Roman"/>
      </w:rPr>
    </w:sdtEndPr>
    <w:sdtContent>
      <w:p w14:paraId="68AE3C25" w14:textId="1B2010E4" w:rsidR="000A59A5" w:rsidRPr="000A59A5" w:rsidRDefault="000A59A5">
        <w:pPr>
          <w:pStyle w:val="afa"/>
          <w:jc w:val="center"/>
          <w:rPr>
            <w:rFonts w:ascii="Times New Roman" w:hAnsi="Times New Roman" w:cs="Times New Roman"/>
          </w:rPr>
        </w:pPr>
        <w:r w:rsidRPr="000A59A5">
          <w:rPr>
            <w:rFonts w:ascii="Times New Roman" w:hAnsi="Times New Roman" w:cs="Times New Roman"/>
          </w:rPr>
          <w:fldChar w:fldCharType="begin"/>
        </w:r>
        <w:r w:rsidRPr="000A59A5">
          <w:rPr>
            <w:rFonts w:ascii="Times New Roman" w:hAnsi="Times New Roman" w:cs="Times New Roman"/>
          </w:rPr>
          <w:instrText>PAGE   \* MERGEFORMAT</w:instrText>
        </w:r>
        <w:r w:rsidRPr="000A59A5">
          <w:rPr>
            <w:rFonts w:ascii="Times New Roman" w:hAnsi="Times New Roman" w:cs="Times New Roman"/>
          </w:rPr>
          <w:fldChar w:fldCharType="separate"/>
        </w:r>
        <w:r w:rsidRPr="000A59A5">
          <w:rPr>
            <w:rFonts w:ascii="Times New Roman" w:hAnsi="Times New Roman" w:cs="Times New Roman"/>
          </w:rPr>
          <w:t>2</w:t>
        </w:r>
        <w:r w:rsidRPr="000A59A5">
          <w:rPr>
            <w:rFonts w:ascii="Times New Roman" w:hAnsi="Times New Roman" w:cs="Times New Roman"/>
          </w:rPr>
          <w:fldChar w:fldCharType="end"/>
        </w:r>
      </w:p>
    </w:sdtContent>
  </w:sdt>
  <w:p w14:paraId="59803861" w14:textId="77777777" w:rsidR="000A59A5" w:rsidRDefault="000A59A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00DB" w14:textId="77777777" w:rsidR="00297B88" w:rsidRDefault="00297B88" w:rsidP="000A59A5">
      <w:pPr>
        <w:spacing w:after="0" w:line="240" w:lineRule="auto"/>
      </w:pPr>
      <w:r>
        <w:separator/>
      </w:r>
    </w:p>
  </w:footnote>
  <w:footnote w:type="continuationSeparator" w:id="0">
    <w:p w14:paraId="5FA3272D" w14:textId="77777777" w:rsidR="00297B88" w:rsidRDefault="00297B88" w:rsidP="000A5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B18"/>
    <w:multiLevelType w:val="multilevel"/>
    <w:tmpl w:val="03197B18"/>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643894"/>
    <w:multiLevelType w:val="hybridMultilevel"/>
    <w:tmpl w:val="AA8C43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671307"/>
    <w:multiLevelType w:val="multilevel"/>
    <w:tmpl w:val="0467130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562"/>
    <w:multiLevelType w:val="multilevel"/>
    <w:tmpl w:val="B956977E"/>
    <w:lvl w:ilvl="0">
      <w:start w:val="2"/>
      <w:numFmt w:val="decimal"/>
      <w:lvlText w:val="%1."/>
      <w:lvlJc w:val="left"/>
      <w:pPr>
        <w:ind w:left="864" w:hanging="864"/>
      </w:pPr>
      <w:rPr>
        <w:rFonts w:hint="default"/>
        <w:color w:val="000000"/>
      </w:rPr>
    </w:lvl>
    <w:lvl w:ilvl="1">
      <w:start w:val="2"/>
      <w:numFmt w:val="decimal"/>
      <w:lvlText w:val="%1.%2."/>
      <w:lvlJc w:val="left"/>
      <w:pPr>
        <w:ind w:left="864" w:hanging="864"/>
      </w:pPr>
      <w:rPr>
        <w:rFonts w:hint="default"/>
        <w:color w:val="000000"/>
      </w:rPr>
    </w:lvl>
    <w:lvl w:ilvl="2">
      <w:start w:val="3"/>
      <w:numFmt w:val="decimal"/>
      <w:lvlText w:val="%1.%2.%3."/>
      <w:lvlJc w:val="left"/>
      <w:pPr>
        <w:ind w:left="864" w:hanging="864"/>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 w15:restartNumberingAfterBreak="0">
    <w:nsid w:val="3BC12326"/>
    <w:multiLevelType w:val="multilevel"/>
    <w:tmpl w:val="3BC12326"/>
    <w:lvl w:ilvl="0">
      <w:start w:val="1"/>
      <w:numFmt w:val="decimal"/>
      <w:lvlText w:val="%1."/>
      <w:lvlJc w:val="left"/>
      <w:pPr>
        <w:ind w:left="864" w:hanging="864"/>
      </w:pPr>
      <w:rPr>
        <w:rFonts w:hint="default"/>
      </w:rPr>
    </w:lvl>
    <w:lvl w:ilvl="1">
      <w:start w:val="2"/>
      <w:numFmt w:val="decimal"/>
      <w:lvlText w:val="%1.%2."/>
      <w:lvlJc w:val="left"/>
      <w:pPr>
        <w:ind w:left="984" w:hanging="864"/>
      </w:pPr>
      <w:rPr>
        <w:rFonts w:hint="default"/>
      </w:rPr>
    </w:lvl>
    <w:lvl w:ilvl="2">
      <w:start w:val="4"/>
      <w:numFmt w:val="decimal"/>
      <w:lvlText w:val="%1.%2.%3."/>
      <w:lvlJc w:val="left"/>
      <w:pPr>
        <w:ind w:left="1104" w:hanging="864"/>
      </w:pPr>
      <w:rPr>
        <w:rFonts w:hint="default"/>
      </w:rPr>
    </w:lvl>
    <w:lvl w:ilvl="3">
      <w:start w:val="1"/>
      <w:numFmt w:val="decimal"/>
      <w:lvlText w:val="%1.%2.%3.%4."/>
      <w:lvlJc w:val="left"/>
      <w:pPr>
        <w:ind w:left="1440" w:hanging="1080"/>
      </w:pPr>
      <w:rPr>
        <w:rFonts w:ascii="Times New Roman" w:hAnsi="Times New Roman" w:cs="Times New Roman" w:hint="default"/>
        <w:b w:val="0"/>
        <w:bCs w:val="0"/>
        <w:sz w:val="28"/>
        <w:szCs w:val="28"/>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5" w15:restartNumberingAfterBreak="0">
    <w:nsid w:val="4A207D98"/>
    <w:multiLevelType w:val="multilevel"/>
    <w:tmpl w:val="4A207D98"/>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A54D38"/>
    <w:multiLevelType w:val="multilevel"/>
    <w:tmpl w:val="4BA54D38"/>
    <w:lvl w:ilvl="0">
      <w:start w:val="1"/>
      <w:numFmt w:val="decimal"/>
      <w:lvlText w:val="%1."/>
      <w:lvlJc w:val="left"/>
      <w:pPr>
        <w:ind w:left="864" w:hanging="864"/>
      </w:pPr>
      <w:rPr>
        <w:rFonts w:hint="default"/>
        <w:sz w:val="28"/>
      </w:rPr>
    </w:lvl>
    <w:lvl w:ilvl="1">
      <w:start w:val="2"/>
      <w:numFmt w:val="decimal"/>
      <w:lvlText w:val="%1.%2."/>
      <w:lvlJc w:val="left"/>
      <w:pPr>
        <w:ind w:left="984" w:hanging="864"/>
      </w:pPr>
      <w:rPr>
        <w:rFonts w:hint="default"/>
        <w:sz w:val="28"/>
      </w:rPr>
    </w:lvl>
    <w:lvl w:ilvl="2">
      <w:start w:val="3"/>
      <w:numFmt w:val="decimal"/>
      <w:lvlText w:val="%1.%2.%3."/>
      <w:lvlJc w:val="left"/>
      <w:pPr>
        <w:ind w:left="1104" w:hanging="864"/>
      </w:pPr>
      <w:rPr>
        <w:rFonts w:hint="default"/>
        <w:sz w:val="28"/>
      </w:rPr>
    </w:lvl>
    <w:lvl w:ilvl="3">
      <w:start w:val="1"/>
      <w:numFmt w:val="decimal"/>
      <w:lvlText w:val="%1.%2.%3.%4."/>
      <w:lvlJc w:val="left"/>
      <w:pPr>
        <w:ind w:left="1224" w:hanging="864"/>
      </w:pPr>
      <w:rPr>
        <w:rFonts w:hint="default"/>
        <w:sz w:val="28"/>
      </w:rPr>
    </w:lvl>
    <w:lvl w:ilvl="4">
      <w:start w:val="1"/>
      <w:numFmt w:val="decimal"/>
      <w:lvlText w:val="%1.%2.%3.%4.%5."/>
      <w:lvlJc w:val="left"/>
      <w:pPr>
        <w:ind w:left="1560" w:hanging="1080"/>
      </w:pPr>
      <w:rPr>
        <w:rFonts w:hint="default"/>
        <w:sz w:val="28"/>
      </w:rPr>
    </w:lvl>
    <w:lvl w:ilvl="5">
      <w:start w:val="1"/>
      <w:numFmt w:val="decimal"/>
      <w:lvlText w:val="%1.%2.%3.%4.%5.%6."/>
      <w:lvlJc w:val="left"/>
      <w:pPr>
        <w:ind w:left="1680" w:hanging="1080"/>
      </w:pPr>
      <w:rPr>
        <w:rFonts w:hint="default"/>
        <w:sz w:val="28"/>
      </w:rPr>
    </w:lvl>
    <w:lvl w:ilvl="6">
      <w:start w:val="1"/>
      <w:numFmt w:val="decimal"/>
      <w:lvlText w:val="%1.%2.%3.%4.%5.%6.%7."/>
      <w:lvlJc w:val="left"/>
      <w:pPr>
        <w:ind w:left="2160" w:hanging="1440"/>
      </w:pPr>
      <w:rPr>
        <w:rFonts w:hint="default"/>
        <w:sz w:val="28"/>
      </w:rPr>
    </w:lvl>
    <w:lvl w:ilvl="7">
      <w:start w:val="1"/>
      <w:numFmt w:val="decimal"/>
      <w:lvlText w:val="%1.%2.%3.%4.%5.%6.%7.%8."/>
      <w:lvlJc w:val="left"/>
      <w:pPr>
        <w:ind w:left="2280" w:hanging="1440"/>
      </w:pPr>
      <w:rPr>
        <w:rFonts w:hint="default"/>
        <w:sz w:val="28"/>
      </w:rPr>
    </w:lvl>
    <w:lvl w:ilvl="8">
      <w:start w:val="1"/>
      <w:numFmt w:val="decimal"/>
      <w:lvlText w:val="%1.%2.%3.%4.%5.%6.%7.%8.%9."/>
      <w:lvlJc w:val="left"/>
      <w:pPr>
        <w:ind w:left="2760" w:hanging="1800"/>
      </w:pPr>
      <w:rPr>
        <w:rFonts w:hint="default"/>
        <w:sz w:val="28"/>
      </w:rPr>
    </w:lvl>
  </w:abstractNum>
  <w:abstractNum w:abstractNumId="7" w15:restartNumberingAfterBreak="0">
    <w:nsid w:val="535A6C5B"/>
    <w:multiLevelType w:val="multilevel"/>
    <w:tmpl w:val="535A6C5B"/>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B842063"/>
    <w:multiLevelType w:val="multilevel"/>
    <w:tmpl w:val="5B84206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600F76AC"/>
    <w:multiLevelType w:val="multilevel"/>
    <w:tmpl w:val="600F76AC"/>
    <w:lvl w:ilvl="0">
      <w:start w:val="1"/>
      <w:numFmt w:val="decimal"/>
      <w:lvlText w:val="%1."/>
      <w:lvlJc w:val="left"/>
      <w:pPr>
        <w:ind w:left="864" w:hanging="864"/>
      </w:pPr>
      <w:rPr>
        <w:rFonts w:hint="default"/>
        <w:b w:val="0"/>
      </w:rPr>
    </w:lvl>
    <w:lvl w:ilvl="1">
      <w:start w:val="2"/>
      <w:numFmt w:val="decimal"/>
      <w:lvlText w:val="%1.%2."/>
      <w:lvlJc w:val="left"/>
      <w:pPr>
        <w:ind w:left="864" w:hanging="864"/>
      </w:pPr>
      <w:rPr>
        <w:rFonts w:hint="default"/>
        <w:b w:val="0"/>
      </w:rPr>
    </w:lvl>
    <w:lvl w:ilvl="2">
      <w:start w:val="5"/>
      <w:numFmt w:val="decimal"/>
      <w:lvlText w:val="%1.%2.%3."/>
      <w:lvlJc w:val="left"/>
      <w:pPr>
        <w:ind w:left="864" w:hanging="864"/>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16cid:durableId="558789673">
    <w:abstractNumId w:val="6"/>
  </w:num>
  <w:num w:numId="2" w16cid:durableId="1316376130">
    <w:abstractNumId w:val="4"/>
  </w:num>
  <w:num w:numId="3" w16cid:durableId="1923025400">
    <w:abstractNumId w:val="9"/>
  </w:num>
  <w:num w:numId="4" w16cid:durableId="1094325935">
    <w:abstractNumId w:val="0"/>
  </w:num>
  <w:num w:numId="5" w16cid:durableId="297541550">
    <w:abstractNumId w:val="7"/>
  </w:num>
  <w:num w:numId="6" w16cid:durableId="926573433">
    <w:abstractNumId w:val="5"/>
  </w:num>
  <w:num w:numId="7" w16cid:durableId="384764545">
    <w:abstractNumId w:val="2"/>
  </w:num>
  <w:num w:numId="8" w16cid:durableId="2112165557">
    <w:abstractNumId w:val="8"/>
  </w:num>
  <w:num w:numId="9" w16cid:durableId="1553493621">
    <w:abstractNumId w:val="1"/>
  </w:num>
  <w:num w:numId="10" w16cid:durableId="375928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C2"/>
    <w:rsid w:val="000A59A5"/>
    <w:rsid w:val="000B1888"/>
    <w:rsid w:val="00203578"/>
    <w:rsid w:val="002678E2"/>
    <w:rsid w:val="0029574B"/>
    <w:rsid w:val="00297B88"/>
    <w:rsid w:val="002B1494"/>
    <w:rsid w:val="00366E1D"/>
    <w:rsid w:val="003912DE"/>
    <w:rsid w:val="003A418A"/>
    <w:rsid w:val="00434E27"/>
    <w:rsid w:val="004D6260"/>
    <w:rsid w:val="006438C2"/>
    <w:rsid w:val="007954E6"/>
    <w:rsid w:val="00810388"/>
    <w:rsid w:val="00877B5A"/>
    <w:rsid w:val="00BB1600"/>
    <w:rsid w:val="00C17D76"/>
    <w:rsid w:val="00C55FDA"/>
    <w:rsid w:val="00CB4537"/>
    <w:rsid w:val="00CC5614"/>
    <w:rsid w:val="00D16403"/>
    <w:rsid w:val="00D207DB"/>
    <w:rsid w:val="00F302C5"/>
    <w:rsid w:val="00FB7952"/>
    <w:rsid w:val="00FC217F"/>
    <w:rsid w:val="00FE6B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F221"/>
  <w15:chartTrackingRefBased/>
  <w15:docId w15:val="{CFA88677-9697-4207-9A75-AF8547DF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888"/>
    <w:pPr>
      <w:spacing w:line="278" w:lineRule="auto"/>
    </w:pPr>
    <w:rPr>
      <w:sz w:val="24"/>
      <w:szCs w:val="24"/>
    </w:rPr>
  </w:style>
  <w:style w:type="paragraph" w:styleId="1">
    <w:name w:val="heading 1"/>
    <w:basedOn w:val="a"/>
    <w:next w:val="a"/>
    <w:link w:val="10"/>
    <w:uiPriority w:val="9"/>
    <w:qFormat/>
    <w:rsid w:val="006438C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438C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438C2"/>
    <w:pPr>
      <w:keepNext/>
      <w:keepLines/>
      <w:spacing w:before="160" w:after="80" w:line="259"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438C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5">
    <w:name w:val="heading 5"/>
    <w:basedOn w:val="a"/>
    <w:next w:val="a"/>
    <w:link w:val="50"/>
    <w:uiPriority w:val="9"/>
    <w:semiHidden/>
    <w:unhideWhenUsed/>
    <w:qFormat/>
    <w:rsid w:val="006438C2"/>
    <w:pPr>
      <w:keepNext/>
      <w:keepLines/>
      <w:spacing w:before="80" w:after="40" w:line="259" w:lineRule="auto"/>
      <w:outlineLvl w:val="4"/>
    </w:pPr>
    <w:rPr>
      <w:rFonts w:eastAsiaTheme="majorEastAsia" w:cstheme="majorBidi"/>
      <w:color w:val="0F4761" w:themeColor="accent1" w:themeShade="BF"/>
      <w:sz w:val="22"/>
      <w:szCs w:val="22"/>
    </w:rPr>
  </w:style>
  <w:style w:type="paragraph" w:styleId="6">
    <w:name w:val="heading 6"/>
    <w:basedOn w:val="a"/>
    <w:next w:val="a"/>
    <w:link w:val="60"/>
    <w:uiPriority w:val="9"/>
    <w:semiHidden/>
    <w:unhideWhenUsed/>
    <w:qFormat/>
    <w:rsid w:val="006438C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7">
    <w:name w:val="heading 7"/>
    <w:basedOn w:val="a"/>
    <w:next w:val="a"/>
    <w:link w:val="70"/>
    <w:uiPriority w:val="9"/>
    <w:semiHidden/>
    <w:unhideWhenUsed/>
    <w:qFormat/>
    <w:rsid w:val="006438C2"/>
    <w:pPr>
      <w:keepNext/>
      <w:keepLines/>
      <w:spacing w:before="40" w:after="0" w:line="259" w:lineRule="auto"/>
      <w:outlineLvl w:val="6"/>
    </w:pPr>
    <w:rPr>
      <w:rFonts w:eastAsiaTheme="majorEastAsia" w:cstheme="majorBidi"/>
      <w:color w:val="595959" w:themeColor="text1" w:themeTint="A6"/>
      <w:sz w:val="22"/>
      <w:szCs w:val="22"/>
    </w:rPr>
  </w:style>
  <w:style w:type="paragraph" w:styleId="8">
    <w:name w:val="heading 8"/>
    <w:basedOn w:val="a"/>
    <w:next w:val="a"/>
    <w:link w:val="80"/>
    <w:uiPriority w:val="9"/>
    <w:semiHidden/>
    <w:unhideWhenUsed/>
    <w:qFormat/>
    <w:rsid w:val="006438C2"/>
    <w:pPr>
      <w:keepNext/>
      <w:keepLines/>
      <w:spacing w:after="0" w:line="259" w:lineRule="auto"/>
      <w:outlineLvl w:val="7"/>
    </w:pPr>
    <w:rPr>
      <w:rFonts w:eastAsiaTheme="majorEastAsia" w:cstheme="majorBidi"/>
      <w:i/>
      <w:iCs/>
      <w:color w:val="272727" w:themeColor="text1" w:themeTint="D8"/>
      <w:sz w:val="22"/>
      <w:szCs w:val="22"/>
    </w:rPr>
  </w:style>
  <w:style w:type="paragraph" w:styleId="9">
    <w:name w:val="heading 9"/>
    <w:basedOn w:val="a"/>
    <w:next w:val="a"/>
    <w:link w:val="90"/>
    <w:uiPriority w:val="9"/>
    <w:semiHidden/>
    <w:unhideWhenUsed/>
    <w:qFormat/>
    <w:rsid w:val="006438C2"/>
    <w:pPr>
      <w:keepNext/>
      <w:keepLines/>
      <w:spacing w:after="0" w:line="259" w:lineRule="auto"/>
      <w:outlineLvl w:val="8"/>
    </w:pPr>
    <w:rPr>
      <w:rFonts w:eastAsiaTheme="majorEastAsia" w:cstheme="majorBidi"/>
      <w:color w:val="272727" w:themeColor="text1" w:themeTint="D8"/>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438C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438C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6438C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6438C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438C2"/>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6438C2"/>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6438C2"/>
    <w:rPr>
      <w:rFonts w:eastAsiaTheme="majorEastAsia" w:cstheme="majorBidi"/>
      <w:color w:val="595959" w:themeColor="text1" w:themeTint="A6"/>
    </w:rPr>
  </w:style>
  <w:style w:type="character" w:customStyle="1" w:styleId="80">
    <w:name w:val="Заголовок 8 Знак"/>
    <w:basedOn w:val="a0"/>
    <w:link w:val="8"/>
    <w:uiPriority w:val="9"/>
    <w:semiHidden/>
    <w:rsid w:val="006438C2"/>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6438C2"/>
    <w:rPr>
      <w:rFonts w:eastAsiaTheme="majorEastAsia" w:cstheme="majorBidi"/>
      <w:color w:val="272727" w:themeColor="text1" w:themeTint="D8"/>
    </w:rPr>
  </w:style>
  <w:style w:type="paragraph" w:styleId="a3">
    <w:name w:val="Title"/>
    <w:basedOn w:val="a"/>
    <w:next w:val="a"/>
    <w:link w:val="a4"/>
    <w:uiPriority w:val="10"/>
    <w:qFormat/>
    <w:rsid w:val="00643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qFormat/>
    <w:rsid w:val="006438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8C2"/>
    <w:pPr>
      <w:numPr>
        <w:ilvl w:val="1"/>
      </w:numPr>
      <w:spacing w:line="259"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qFormat/>
    <w:rsid w:val="006438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38C2"/>
    <w:pPr>
      <w:spacing w:before="160" w:line="259" w:lineRule="auto"/>
      <w:jc w:val="center"/>
    </w:pPr>
    <w:rPr>
      <w:i/>
      <w:iCs/>
      <w:color w:val="404040" w:themeColor="text1" w:themeTint="BF"/>
      <w:sz w:val="22"/>
      <w:szCs w:val="22"/>
    </w:rPr>
  </w:style>
  <w:style w:type="character" w:customStyle="1" w:styleId="22">
    <w:name w:val="Цитата 2 Знак"/>
    <w:basedOn w:val="a0"/>
    <w:link w:val="21"/>
    <w:uiPriority w:val="29"/>
    <w:qFormat/>
    <w:rsid w:val="006438C2"/>
    <w:rPr>
      <w:i/>
      <w:iCs/>
      <w:color w:val="404040" w:themeColor="text1" w:themeTint="BF"/>
    </w:rPr>
  </w:style>
  <w:style w:type="paragraph" w:styleId="a7">
    <w:name w:val="List Paragraph"/>
    <w:basedOn w:val="a"/>
    <w:uiPriority w:val="34"/>
    <w:qFormat/>
    <w:rsid w:val="006438C2"/>
    <w:pPr>
      <w:spacing w:line="259" w:lineRule="auto"/>
      <w:ind w:left="720"/>
      <w:contextualSpacing/>
    </w:pPr>
    <w:rPr>
      <w:sz w:val="22"/>
      <w:szCs w:val="22"/>
    </w:rPr>
  </w:style>
  <w:style w:type="character" w:styleId="a8">
    <w:name w:val="Intense Emphasis"/>
    <w:basedOn w:val="a0"/>
    <w:uiPriority w:val="21"/>
    <w:qFormat/>
    <w:rsid w:val="006438C2"/>
    <w:rPr>
      <w:i/>
      <w:iCs/>
      <w:color w:val="0F4761" w:themeColor="accent1" w:themeShade="BF"/>
    </w:rPr>
  </w:style>
  <w:style w:type="paragraph" w:styleId="a9">
    <w:name w:val="Intense Quote"/>
    <w:basedOn w:val="a"/>
    <w:next w:val="a"/>
    <w:link w:val="aa"/>
    <w:uiPriority w:val="30"/>
    <w:qFormat/>
    <w:rsid w:val="006438C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aa">
    <w:name w:val="Выделенная цитата Знак"/>
    <w:basedOn w:val="a0"/>
    <w:link w:val="a9"/>
    <w:uiPriority w:val="30"/>
    <w:qFormat/>
    <w:rsid w:val="006438C2"/>
    <w:rPr>
      <w:i/>
      <w:iCs/>
      <w:color w:val="0F4761" w:themeColor="accent1" w:themeShade="BF"/>
    </w:rPr>
  </w:style>
  <w:style w:type="character" w:styleId="ab">
    <w:name w:val="Intense Reference"/>
    <w:basedOn w:val="a0"/>
    <w:uiPriority w:val="32"/>
    <w:qFormat/>
    <w:rsid w:val="006438C2"/>
    <w:rPr>
      <w:b/>
      <w:bCs/>
      <w:smallCaps/>
      <w:color w:val="0F4761" w:themeColor="accent1" w:themeShade="BF"/>
      <w:spacing w:val="5"/>
    </w:rPr>
  </w:style>
  <w:style w:type="character" w:styleId="ac">
    <w:name w:val="annotation reference"/>
    <w:basedOn w:val="a0"/>
    <w:uiPriority w:val="99"/>
    <w:semiHidden/>
    <w:unhideWhenUsed/>
    <w:rsid w:val="002B1494"/>
    <w:rPr>
      <w:sz w:val="16"/>
      <w:szCs w:val="16"/>
    </w:rPr>
  </w:style>
  <w:style w:type="character" w:styleId="ad">
    <w:name w:val="Emphasis"/>
    <w:basedOn w:val="a0"/>
    <w:uiPriority w:val="20"/>
    <w:qFormat/>
    <w:rsid w:val="002B1494"/>
    <w:rPr>
      <w:i/>
      <w:iCs/>
    </w:rPr>
  </w:style>
  <w:style w:type="character" w:styleId="ae">
    <w:name w:val="Hyperlink"/>
    <w:basedOn w:val="a0"/>
    <w:uiPriority w:val="99"/>
    <w:unhideWhenUsed/>
    <w:qFormat/>
    <w:rsid w:val="002B1494"/>
    <w:rPr>
      <w:color w:val="467886" w:themeColor="hyperlink"/>
      <w:u w:val="single"/>
    </w:rPr>
  </w:style>
  <w:style w:type="paragraph" w:styleId="af">
    <w:name w:val="annotation text"/>
    <w:basedOn w:val="a"/>
    <w:link w:val="af0"/>
    <w:uiPriority w:val="99"/>
    <w:unhideWhenUsed/>
    <w:rsid w:val="002B1494"/>
    <w:pPr>
      <w:spacing w:line="240" w:lineRule="auto"/>
    </w:pPr>
    <w:rPr>
      <w:sz w:val="20"/>
      <w:szCs w:val="20"/>
    </w:rPr>
  </w:style>
  <w:style w:type="character" w:customStyle="1" w:styleId="af0">
    <w:name w:val="Текст примечания Знак"/>
    <w:basedOn w:val="a0"/>
    <w:link w:val="af"/>
    <w:uiPriority w:val="99"/>
    <w:rsid w:val="002B1494"/>
    <w:rPr>
      <w:sz w:val="20"/>
      <w:szCs w:val="20"/>
    </w:rPr>
  </w:style>
  <w:style w:type="paragraph" w:styleId="af1">
    <w:name w:val="annotation subject"/>
    <w:basedOn w:val="af"/>
    <w:next w:val="af"/>
    <w:link w:val="af2"/>
    <w:uiPriority w:val="99"/>
    <w:semiHidden/>
    <w:unhideWhenUsed/>
    <w:rsid w:val="002B1494"/>
    <w:rPr>
      <w:b/>
      <w:bCs/>
    </w:rPr>
  </w:style>
  <w:style w:type="character" w:customStyle="1" w:styleId="af2">
    <w:name w:val="Тема примечания Знак"/>
    <w:basedOn w:val="af0"/>
    <w:link w:val="af1"/>
    <w:uiPriority w:val="99"/>
    <w:semiHidden/>
    <w:qFormat/>
    <w:rsid w:val="002B1494"/>
    <w:rPr>
      <w:b/>
      <w:bCs/>
      <w:sz w:val="20"/>
      <w:szCs w:val="20"/>
    </w:rPr>
  </w:style>
  <w:style w:type="paragraph" w:styleId="af3">
    <w:name w:val="Normal (Web)"/>
    <w:basedOn w:val="a"/>
    <w:uiPriority w:val="99"/>
    <w:unhideWhenUsed/>
    <w:rsid w:val="002B1494"/>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11">
    <w:name w:val="Сильне виокремлення1"/>
    <w:basedOn w:val="a0"/>
    <w:uiPriority w:val="21"/>
    <w:qFormat/>
    <w:rsid w:val="002B1494"/>
    <w:rPr>
      <w:i/>
      <w:iCs/>
      <w:color w:val="0F4761" w:themeColor="accent1" w:themeShade="BF"/>
    </w:rPr>
  </w:style>
  <w:style w:type="character" w:customStyle="1" w:styleId="12">
    <w:name w:val="Сильне посилання1"/>
    <w:basedOn w:val="a0"/>
    <w:uiPriority w:val="32"/>
    <w:qFormat/>
    <w:rsid w:val="002B1494"/>
    <w:rPr>
      <w:b/>
      <w:bCs/>
      <w:smallCaps/>
      <w:color w:val="0F4761" w:themeColor="accent1" w:themeShade="BF"/>
      <w:spacing w:val="5"/>
    </w:rPr>
  </w:style>
  <w:style w:type="paragraph" w:customStyle="1" w:styleId="Default">
    <w:name w:val="Default"/>
    <w:rsid w:val="002B1494"/>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wtbs9">
    <w:name w:val="wtbs9"/>
    <w:basedOn w:val="a0"/>
    <w:rsid w:val="002B1494"/>
  </w:style>
  <w:style w:type="character" w:customStyle="1" w:styleId="13">
    <w:name w:val="Незакрита згадка1"/>
    <w:basedOn w:val="a0"/>
    <w:uiPriority w:val="99"/>
    <w:semiHidden/>
    <w:unhideWhenUsed/>
    <w:rsid w:val="002B1494"/>
    <w:rPr>
      <w:color w:val="605E5C"/>
      <w:shd w:val="clear" w:color="auto" w:fill="E1DFDD"/>
    </w:rPr>
  </w:style>
  <w:style w:type="paragraph" w:customStyle="1" w:styleId="14">
    <w:name w:val="Редакція1"/>
    <w:hidden/>
    <w:uiPriority w:val="99"/>
    <w:semiHidden/>
    <w:qFormat/>
    <w:rsid w:val="002B1494"/>
    <w:pPr>
      <w:spacing w:after="0" w:line="240" w:lineRule="auto"/>
    </w:pPr>
    <w:rPr>
      <w:sz w:val="24"/>
      <w:szCs w:val="24"/>
    </w:rPr>
  </w:style>
  <w:style w:type="table" w:customStyle="1" w:styleId="15">
    <w:name w:val="Звичайна таблиця1"/>
    <w:semiHidden/>
    <w:rsid w:val="002B1494"/>
    <w:pPr>
      <w:spacing w:line="276" w:lineRule="auto"/>
    </w:pPr>
    <w:rPr>
      <w:rFonts w:ascii="Aptos" w:eastAsia="Aptos" w:hAnsi="Aptos" w:cs="Aptos" w:hint="eastAsia"/>
      <w:sz w:val="24"/>
      <w:szCs w:val="24"/>
      <w14:ligatures w14:val="none"/>
    </w:rPr>
    <w:tblPr>
      <w:tblCellMar>
        <w:top w:w="0" w:type="dxa"/>
        <w:left w:w="100" w:type="dxa"/>
        <w:bottom w:w="0" w:type="dxa"/>
        <w:right w:w="100" w:type="dxa"/>
      </w:tblCellMar>
    </w:tblPr>
  </w:style>
  <w:style w:type="paragraph" w:styleId="af4">
    <w:name w:val="Revision"/>
    <w:hidden/>
    <w:uiPriority w:val="99"/>
    <w:unhideWhenUsed/>
    <w:rsid w:val="002B1494"/>
    <w:pPr>
      <w:spacing w:after="0" w:line="240" w:lineRule="auto"/>
    </w:pPr>
    <w:rPr>
      <w:sz w:val="24"/>
      <w:szCs w:val="24"/>
    </w:rPr>
  </w:style>
  <w:style w:type="paragraph" w:styleId="af5">
    <w:name w:val="Balloon Text"/>
    <w:basedOn w:val="a"/>
    <w:link w:val="af6"/>
    <w:uiPriority w:val="99"/>
    <w:semiHidden/>
    <w:unhideWhenUsed/>
    <w:rsid w:val="002B1494"/>
    <w:pPr>
      <w:spacing w:after="0" w:line="240" w:lineRule="auto"/>
    </w:pPr>
    <w:rPr>
      <w:rFonts w:ascii="Times New Roman" w:hAnsi="Times New Roman" w:cs="Times New Roman"/>
      <w:sz w:val="18"/>
      <w:szCs w:val="18"/>
    </w:rPr>
  </w:style>
  <w:style w:type="character" w:customStyle="1" w:styleId="af6">
    <w:name w:val="Текст выноски Знак"/>
    <w:basedOn w:val="a0"/>
    <w:link w:val="af5"/>
    <w:uiPriority w:val="99"/>
    <w:semiHidden/>
    <w:rsid w:val="002B1494"/>
    <w:rPr>
      <w:rFonts w:ascii="Times New Roman" w:hAnsi="Times New Roman" w:cs="Times New Roman"/>
      <w:sz w:val="18"/>
      <w:szCs w:val="18"/>
    </w:rPr>
  </w:style>
  <w:style w:type="table" w:styleId="af7">
    <w:name w:val="Table Grid"/>
    <w:basedOn w:val="a1"/>
    <w:uiPriority w:val="39"/>
    <w:rsid w:val="000A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0A59A5"/>
    <w:pPr>
      <w:tabs>
        <w:tab w:val="center" w:pos="4819"/>
        <w:tab w:val="right" w:pos="9639"/>
      </w:tabs>
      <w:spacing w:after="0" w:line="240" w:lineRule="auto"/>
    </w:pPr>
  </w:style>
  <w:style w:type="character" w:customStyle="1" w:styleId="af9">
    <w:name w:val="Верхний колонтитул Знак"/>
    <w:basedOn w:val="a0"/>
    <w:link w:val="af8"/>
    <w:uiPriority w:val="99"/>
    <w:rsid w:val="000A59A5"/>
    <w:rPr>
      <w:sz w:val="24"/>
      <w:szCs w:val="24"/>
    </w:rPr>
  </w:style>
  <w:style w:type="paragraph" w:styleId="afa">
    <w:name w:val="footer"/>
    <w:basedOn w:val="a"/>
    <w:link w:val="afb"/>
    <w:uiPriority w:val="99"/>
    <w:unhideWhenUsed/>
    <w:rsid w:val="000A59A5"/>
    <w:pPr>
      <w:tabs>
        <w:tab w:val="center" w:pos="4819"/>
        <w:tab w:val="right" w:pos="9639"/>
      </w:tabs>
      <w:spacing w:after="0" w:line="240" w:lineRule="auto"/>
    </w:pPr>
  </w:style>
  <w:style w:type="character" w:customStyle="1" w:styleId="afb">
    <w:name w:val="Нижний колонтитул Знак"/>
    <w:basedOn w:val="a0"/>
    <w:link w:val="afa"/>
    <w:uiPriority w:val="99"/>
    <w:rsid w:val="000A59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f.ua/" TargetMode="External"/><Relationship Id="rId3" Type="http://schemas.openxmlformats.org/officeDocument/2006/relationships/settings" Target="settings.xml"/><Relationship Id="rId7" Type="http://schemas.openxmlformats.org/officeDocument/2006/relationships/hyperlink" Target="https://zakon.rada.gov.ua/laws/show/952_0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af.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5352</Words>
  <Characters>38841</Characters>
  <Application>Microsoft Office Word</Application>
  <DocSecurity>0</DocSecurity>
  <Lines>875</Lines>
  <Paragraphs>319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Кіліян Віталій Вадимович</dc:creator>
  <cp:keywords/>
  <dc:description/>
  <cp:lastModifiedBy>Anastasia Bilenko</cp:lastModifiedBy>
  <cp:revision>5</cp:revision>
  <dcterms:created xsi:type="dcterms:W3CDTF">2026-02-11T14:47:00Z</dcterms:created>
  <dcterms:modified xsi:type="dcterms:W3CDTF">2026-02-19T09:17:00Z</dcterms:modified>
</cp:coreProperties>
</file>